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0" w:name="q14"/>
      <w:bookmarkEnd w:id="0"/>
    </w:p>
    <w:p>
      <w:pPr>
        <w:jc w:val="center"/>
        <w:rPr>
          <w:b/>
          <w:bCs/>
        </w:rPr>
      </w:pPr>
    </w:p>
    <w:p>
      <w:pPr>
        <w:jc w:val="center"/>
        <w:rPr>
          <w:b/>
          <w:bCs/>
        </w:rPr>
      </w:pPr>
    </w:p>
    <w:p>
      <w:pPr>
        <w:rPr>
          <w:b/>
          <w:bCs/>
        </w:rPr>
      </w:pPr>
    </w:p>
    <w:p>
      <w:pP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sz w:val="52"/>
        </w:rPr>
      </w:pPr>
      <w:r>
        <w:rPr>
          <w:rFonts w:hint="eastAsia"/>
          <w:b/>
          <w:bCs/>
          <w:sz w:val="72"/>
        </w:rPr>
        <w:t>设备信息征集响应文件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480" w:lineRule="auto"/>
        <w:ind w:firstLine="1285" w:firstLineChars="400"/>
        <w:rPr>
          <w:rFonts w:ascii="宋体" w:hAnsi="宋体"/>
          <w:b/>
          <w:bCs/>
          <w:sz w:val="32"/>
          <w:szCs w:val="32"/>
          <w:u w:val="dotted"/>
        </w:rPr>
      </w:pPr>
      <w:r>
        <w:rPr>
          <w:rFonts w:hint="eastAsia" w:ascii="宋体" w:hAnsi="宋体"/>
          <w:b/>
          <w:bCs/>
          <w:sz w:val="32"/>
          <w:szCs w:val="32"/>
        </w:rPr>
        <w:t>设备信息提供方：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pPr>
        <w:spacing w:line="480" w:lineRule="auto"/>
        <w:ind w:firstLine="1928" w:firstLineChars="6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pPr>
        <w:spacing w:line="480" w:lineRule="auto"/>
        <w:jc w:val="center"/>
        <w:rPr>
          <w:b/>
          <w:sz w:val="44"/>
          <w:szCs w:val="32"/>
        </w:rPr>
      </w:pPr>
      <w:bookmarkStart w:id="1" w:name="_投标文件格式（第一册）"/>
      <w:bookmarkEnd w:id="1"/>
      <w:r>
        <w:rPr>
          <w:rFonts w:hint="eastAsia"/>
          <w:b/>
          <w:sz w:val="44"/>
          <w:szCs w:val="32"/>
        </w:rPr>
        <w:t>设备信息征集响应文件须知及内容</w:t>
      </w:r>
    </w:p>
    <w:p>
      <w:pPr>
        <w:spacing w:line="480" w:lineRule="auto"/>
        <w:jc w:val="center"/>
        <w:rPr>
          <w:rFonts w:ascii="宋体" w:hAnsi="宋体"/>
          <w:bCs/>
          <w:snapToGrid w:val="0"/>
          <w:kern w:val="0"/>
          <w:sz w:val="20"/>
          <w:szCs w:val="21"/>
        </w:rPr>
      </w:pPr>
      <w:bookmarkStart w:id="2" w:name="q0"/>
    </w:p>
    <w:bookmarkEnd w:id="2"/>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pPr>
        <w:keepNext w:val="0"/>
        <w:keepLines w:val="0"/>
        <w:pageBreakBefore w:val="0"/>
        <w:widowControl w:val="0"/>
        <w:kinsoku/>
        <w:wordWrap/>
        <w:overflowPunct/>
        <w:topLinePunct w:val="0"/>
        <w:autoSpaceDE/>
        <w:autoSpaceDN/>
        <w:bidi w:val="0"/>
        <w:adjustRightInd w:val="0"/>
        <w:snapToGrid w:val="0"/>
        <w:spacing w:line="480" w:lineRule="auto"/>
        <w:ind w:left="980" w:leftChars="200" w:hanging="560" w:hangingChars="200"/>
        <w:textAlignment w:val="auto"/>
        <w:rPr>
          <w:rFonts w:ascii="宋体" w:hAnsi="宋体"/>
          <w:bCs/>
          <w:snapToGrid w:val="0"/>
          <w:kern w:val="0"/>
          <w:sz w:val="24"/>
          <w:szCs w:val="24"/>
        </w:rPr>
      </w:pPr>
      <w:r>
        <w:rPr>
          <w:rFonts w:hint="eastAsia" w:ascii="宋体" w:hAnsi="宋体"/>
          <w:bCs/>
          <w:snapToGrid w:val="0"/>
          <w:kern w:val="0"/>
          <w:sz w:val="28"/>
          <w:szCs w:val="28"/>
        </w:rPr>
        <w:t>一、</w:t>
      </w:r>
      <w:r>
        <w:rPr>
          <w:rFonts w:hint="eastAsia" w:ascii="宋体" w:hAnsi="宋体"/>
          <w:bCs/>
          <w:snapToGrid w:val="0"/>
          <w:kern w:val="0"/>
          <w:sz w:val="24"/>
          <w:szCs w:val="24"/>
        </w:rPr>
        <w:t>设备信息提供方参与设备信息征集时，全程应按设备信息征集响应文件要求填写准备，且必须电脑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480" w:lineRule="auto"/>
        <w:ind w:left="900" w:leftChars="200" w:hanging="480" w:hangingChars="200"/>
        <w:textAlignment w:val="auto"/>
        <w:rPr>
          <w:rFonts w:hint="eastAsia" w:ascii="宋体" w:hAnsi="宋体" w:eastAsia="宋体"/>
          <w:bCs/>
          <w:snapToGrid w:val="0"/>
          <w:kern w:val="0"/>
          <w:sz w:val="24"/>
          <w:szCs w:val="24"/>
          <w:lang w:val="en-US" w:eastAsia="zh-CN"/>
        </w:rPr>
      </w:pPr>
      <w:r>
        <w:rPr>
          <w:rFonts w:hint="eastAsia" w:ascii="宋体" w:hAnsi="宋体"/>
          <w:bCs/>
          <w:snapToGrid w:val="0"/>
          <w:kern w:val="0"/>
          <w:sz w:val="24"/>
          <w:szCs w:val="24"/>
        </w:rPr>
        <w:t>二、设备信息提供方填写单位/公司全称、同时加盖公章及签字后扫描成pdf格式，于2</w:t>
      </w:r>
      <w:r>
        <w:rPr>
          <w:rFonts w:ascii="宋体" w:hAnsi="宋体"/>
          <w:bCs/>
          <w:snapToGrid w:val="0"/>
          <w:kern w:val="0"/>
          <w:sz w:val="24"/>
          <w:szCs w:val="24"/>
        </w:rPr>
        <w:t>021</w:t>
      </w:r>
      <w:r>
        <w:rPr>
          <w:rFonts w:hint="eastAsia" w:ascii="宋体" w:hAnsi="宋体"/>
          <w:bCs/>
          <w:snapToGrid w:val="0"/>
          <w:kern w:val="0"/>
          <w:sz w:val="24"/>
          <w:szCs w:val="24"/>
        </w:rPr>
        <w:t>年</w:t>
      </w:r>
      <w:r>
        <w:rPr>
          <w:rFonts w:hint="eastAsia" w:ascii="宋体" w:hAnsi="宋体"/>
          <w:bCs/>
          <w:snapToGrid w:val="0"/>
          <w:kern w:val="0"/>
          <w:sz w:val="24"/>
          <w:szCs w:val="24"/>
          <w:lang w:val="en-US" w:eastAsia="zh-CN"/>
        </w:rPr>
        <w:t>5</w:t>
      </w:r>
      <w:r>
        <w:rPr>
          <w:rFonts w:hint="eastAsia" w:ascii="宋体" w:hAnsi="宋体"/>
          <w:bCs/>
          <w:snapToGrid w:val="0"/>
          <w:kern w:val="0"/>
          <w:sz w:val="24"/>
          <w:szCs w:val="24"/>
        </w:rPr>
        <w:t>月</w:t>
      </w:r>
      <w:r>
        <w:rPr>
          <w:rFonts w:hint="eastAsia" w:ascii="宋体" w:hAnsi="宋体"/>
          <w:bCs/>
          <w:snapToGrid w:val="0"/>
          <w:kern w:val="0"/>
          <w:sz w:val="24"/>
          <w:szCs w:val="24"/>
          <w:lang w:val="en-US" w:eastAsia="zh-CN"/>
        </w:rPr>
        <w:t>9</w:t>
      </w:r>
      <w:bookmarkStart w:id="5" w:name="_GoBack"/>
      <w:bookmarkEnd w:id="5"/>
      <w:r>
        <w:rPr>
          <w:rFonts w:hint="eastAsia" w:ascii="宋体" w:hAnsi="宋体"/>
          <w:bCs/>
          <w:snapToGrid w:val="0"/>
          <w:kern w:val="0"/>
          <w:sz w:val="24"/>
          <w:szCs w:val="24"/>
        </w:rPr>
        <w:t>日</w:t>
      </w:r>
      <w:r>
        <w:rPr>
          <w:rFonts w:hint="eastAsia" w:ascii="宋体" w:hAnsi="宋体" w:cs="宋体"/>
          <w:color w:val="333333"/>
          <w:sz w:val="24"/>
          <w:szCs w:val="24"/>
          <w:shd w:val="clear" w:color="auto" w:fill="FFFFFF"/>
        </w:rPr>
        <w:t>17:00</w:t>
      </w:r>
      <w:r>
        <w:rPr>
          <w:rFonts w:hint="eastAsia" w:ascii="宋体" w:hAnsi="宋体"/>
          <w:bCs/>
          <w:snapToGrid w:val="0"/>
          <w:kern w:val="0"/>
          <w:sz w:val="24"/>
          <w:szCs w:val="24"/>
        </w:rPr>
        <w:t>前将</w:t>
      </w:r>
      <w:r>
        <w:rPr>
          <w:rFonts w:hint="eastAsia" w:ascii="宋体" w:hAnsi="宋体"/>
          <w:b/>
          <w:bCs w:val="0"/>
          <w:snapToGrid w:val="0"/>
          <w:kern w:val="0"/>
          <w:sz w:val="24"/>
          <w:szCs w:val="24"/>
        </w:rPr>
        <w:t>设备信息征集响应文件</w:t>
      </w:r>
      <w:r>
        <w:rPr>
          <w:rFonts w:hint="eastAsia" w:ascii="宋体" w:hAnsi="宋体"/>
          <w:bCs/>
          <w:snapToGrid w:val="0"/>
          <w:kern w:val="0"/>
          <w:sz w:val="24"/>
          <w:szCs w:val="24"/>
        </w:rPr>
        <w:t>pdf版</w:t>
      </w:r>
      <w:r>
        <w:rPr>
          <w:rFonts w:hint="eastAsia" w:ascii="宋体" w:hAnsi="宋体"/>
          <w:bCs/>
          <w:snapToGrid w:val="0"/>
          <w:kern w:val="0"/>
          <w:sz w:val="24"/>
          <w:szCs w:val="24"/>
          <w:lang w:val="en-US" w:eastAsia="zh-CN"/>
        </w:rPr>
        <w:t>和</w:t>
      </w:r>
      <w:r>
        <w:rPr>
          <w:rFonts w:hint="eastAsia" w:ascii="宋体" w:hAnsi="宋体"/>
          <w:b/>
          <w:bCs w:val="0"/>
          <w:snapToGrid w:val="0"/>
          <w:kern w:val="0"/>
          <w:sz w:val="24"/>
          <w:szCs w:val="24"/>
        </w:rPr>
        <w:t>集团总部2021年医用设备（第</w:t>
      </w:r>
      <w:r>
        <w:rPr>
          <w:rFonts w:hint="eastAsia" w:ascii="宋体" w:hAnsi="宋体"/>
          <w:b/>
          <w:bCs w:val="0"/>
          <w:snapToGrid w:val="0"/>
          <w:kern w:val="0"/>
          <w:sz w:val="24"/>
          <w:szCs w:val="24"/>
          <w:lang w:val="en-US" w:eastAsia="zh-CN"/>
        </w:rPr>
        <w:t>二</w:t>
      </w:r>
      <w:r>
        <w:rPr>
          <w:rFonts w:hint="eastAsia" w:ascii="宋体" w:hAnsi="宋体"/>
          <w:b/>
          <w:bCs w:val="0"/>
          <w:snapToGrid w:val="0"/>
          <w:kern w:val="0"/>
          <w:sz w:val="24"/>
          <w:szCs w:val="24"/>
        </w:rPr>
        <w:t>批）信息征集汇总表</w:t>
      </w:r>
      <w:r>
        <w:rPr>
          <w:rFonts w:hint="eastAsia" w:ascii="宋体" w:hAnsi="宋体"/>
          <w:bCs/>
          <w:snapToGrid w:val="0"/>
          <w:kern w:val="0"/>
          <w:sz w:val="24"/>
          <w:szCs w:val="24"/>
        </w:rPr>
        <w:t>pdf版</w:t>
      </w:r>
      <w:r>
        <w:rPr>
          <w:rFonts w:hint="eastAsia" w:ascii="宋体" w:hAnsi="宋体"/>
          <w:bCs/>
          <w:snapToGrid w:val="0"/>
          <w:kern w:val="0"/>
          <w:sz w:val="24"/>
          <w:szCs w:val="24"/>
          <w:lang w:val="en-US" w:eastAsia="zh-CN"/>
        </w:rPr>
        <w:t>及excel版</w:t>
      </w:r>
      <w:r>
        <w:rPr>
          <w:rFonts w:hint="eastAsia" w:ascii="宋体" w:hAnsi="宋体"/>
          <w:bCs/>
          <w:snapToGrid w:val="0"/>
          <w:kern w:val="0"/>
          <w:sz w:val="24"/>
          <w:szCs w:val="24"/>
        </w:rPr>
        <w:t>（邮件</w:t>
      </w:r>
      <w:r>
        <w:rPr>
          <w:rFonts w:hint="eastAsia" w:ascii="宋体" w:hAnsi="宋体"/>
          <w:bCs/>
          <w:snapToGrid w:val="0"/>
          <w:kern w:val="0"/>
          <w:sz w:val="24"/>
          <w:szCs w:val="24"/>
          <w:lang w:val="en-US" w:eastAsia="zh-CN"/>
        </w:rPr>
        <w:t>主题</w:t>
      </w:r>
      <w:r>
        <w:rPr>
          <w:rFonts w:hint="eastAsia" w:ascii="宋体" w:hAnsi="宋体"/>
          <w:bCs/>
          <w:snapToGrid w:val="0"/>
          <w:kern w:val="0"/>
          <w:sz w:val="24"/>
          <w:szCs w:val="24"/>
        </w:rPr>
        <w:t>：序号-设备名称-公司名称，如： “</w:t>
      </w:r>
      <w:r>
        <w:rPr>
          <w:rFonts w:hint="eastAsia" w:ascii="宋体" w:hAnsi="宋体"/>
          <w:bCs/>
          <w:snapToGrid w:val="0"/>
          <w:kern w:val="0"/>
          <w:sz w:val="24"/>
          <w:szCs w:val="24"/>
          <w:lang w:val="en-US" w:eastAsia="zh-CN"/>
        </w:rPr>
        <w:t>12按摩床</w:t>
      </w:r>
      <w:r>
        <w:rPr>
          <w:rFonts w:hint="eastAsia" w:ascii="宋体" w:hAnsi="宋体"/>
          <w:bCs/>
          <w:snapToGrid w:val="0"/>
          <w:kern w:val="0"/>
          <w:sz w:val="24"/>
          <w:szCs w:val="24"/>
        </w:rPr>
        <w:t>-XXXX有限公司”）发送</w:t>
      </w:r>
      <w:r>
        <w:rPr>
          <w:rFonts w:hint="eastAsia" w:ascii="宋体" w:hAnsi="宋体"/>
          <w:bCs/>
          <w:snapToGrid w:val="0"/>
          <w:kern w:val="0"/>
          <w:sz w:val="24"/>
          <w:szCs w:val="24"/>
          <w:lang w:val="en-US" w:eastAsia="zh-CN"/>
        </w:rPr>
        <w:t>至</w:t>
      </w:r>
      <w:r>
        <w:rPr>
          <w:rFonts w:hint="eastAsia" w:ascii="宋体" w:hAnsi="宋体"/>
          <w:bCs/>
          <w:snapToGrid w:val="0"/>
          <w:kern w:val="0"/>
          <w:sz w:val="24"/>
          <w:szCs w:val="24"/>
        </w:rPr>
        <w:t>南山区医疗集团总部支持保障部政务邮箱</w:t>
      </w:r>
      <w:r>
        <w:rPr>
          <w:rFonts w:hint="eastAsia" w:ascii="宋体" w:hAnsi="宋体"/>
          <w:bCs/>
          <w:snapToGrid w:val="0"/>
          <w:color w:val="auto"/>
          <w:kern w:val="0"/>
          <w:sz w:val="24"/>
          <w:szCs w:val="24"/>
          <w:u w:val="none"/>
        </w:rPr>
        <w:t>yljtzcbzb@szns.gov.cn</w:t>
      </w:r>
      <w:r>
        <w:rPr>
          <w:rFonts w:hint="eastAsia" w:ascii="宋体" w:hAnsi="宋体"/>
          <w:bCs/>
          <w:snapToGrid w:val="0"/>
          <w:kern w:val="0"/>
          <w:sz w:val="24"/>
          <w:szCs w:val="24"/>
        </w:rPr>
        <w:t>参与设备信息征集</w:t>
      </w:r>
      <w:r>
        <w:rPr>
          <w:rFonts w:hint="eastAsia" w:ascii="宋体" w:hAnsi="宋体"/>
          <w:bCs/>
          <w:snapToGrid w:val="0"/>
          <w:kern w:val="0"/>
          <w:sz w:val="24"/>
          <w:szCs w:val="24"/>
          <w:lang w:eastAsia="zh-CN"/>
        </w:rPr>
        <w:t>；</w:t>
      </w:r>
      <w:r>
        <w:rPr>
          <w:rFonts w:hint="eastAsia" w:ascii="宋体" w:hAnsi="宋体"/>
          <w:bCs/>
          <w:snapToGrid w:val="0"/>
          <w:kern w:val="0"/>
          <w:sz w:val="24"/>
          <w:szCs w:val="24"/>
          <w:u w:val="single"/>
          <w:lang w:eastAsia="zh-CN"/>
        </w:rPr>
        <w:t>如同时参加多个设备信息征集项目，</w:t>
      </w:r>
      <w:r>
        <w:rPr>
          <w:rFonts w:hint="eastAsia" w:ascii="宋体" w:hAnsi="宋体"/>
          <w:bCs/>
          <w:snapToGrid w:val="0"/>
          <w:kern w:val="0"/>
          <w:sz w:val="24"/>
          <w:szCs w:val="24"/>
          <w:lang w:eastAsia="zh-CN"/>
        </w:rPr>
        <w:t>请备注好</w:t>
      </w:r>
      <w:r>
        <w:rPr>
          <w:rFonts w:hint="eastAsia" w:ascii="宋体" w:hAnsi="宋体"/>
          <w:b/>
          <w:bCs w:val="0"/>
          <w:snapToGrid w:val="0"/>
          <w:kern w:val="0"/>
          <w:sz w:val="24"/>
          <w:szCs w:val="24"/>
        </w:rPr>
        <w:t>设备信息征集响应文件</w:t>
      </w:r>
      <w:r>
        <w:rPr>
          <w:rFonts w:hint="eastAsia" w:ascii="宋体" w:hAnsi="宋体"/>
          <w:bCs/>
          <w:snapToGrid w:val="0"/>
          <w:kern w:val="0"/>
          <w:sz w:val="24"/>
          <w:szCs w:val="24"/>
          <w:lang w:eastAsia="zh-CN"/>
        </w:rPr>
        <w:t>pdf名称（序号-设备名称-公司名称</w:t>
      </w:r>
      <w:r>
        <w:rPr>
          <w:rFonts w:hint="eastAsia" w:ascii="宋体" w:hAnsi="宋体"/>
          <w:bCs/>
          <w:snapToGrid w:val="0"/>
          <w:kern w:val="0"/>
          <w:sz w:val="24"/>
          <w:szCs w:val="24"/>
        </w:rPr>
        <w:t>，如： “</w:t>
      </w:r>
      <w:r>
        <w:rPr>
          <w:rFonts w:hint="eastAsia" w:ascii="宋体" w:hAnsi="宋体"/>
          <w:bCs/>
          <w:snapToGrid w:val="0"/>
          <w:kern w:val="0"/>
          <w:sz w:val="24"/>
          <w:szCs w:val="24"/>
          <w:lang w:val="en-US" w:eastAsia="zh-CN"/>
        </w:rPr>
        <w:t>12按摩床</w:t>
      </w:r>
      <w:r>
        <w:rPr>
          <w:rFonts w:hint="eastAsia" w:ascii="宋体" w:hAnsi="宋体"/>
          <w:bCs/>
          <w:snapToGrid w:val="0"/>
          <w:kern w:val="0"/>
          <w:sz w:val="24"/>
          <w:szCs w:val="24"/>
        </w:rPr>
        <w:t>-XXXX有限公司”</w:t>
      </w:r>
      <w:r>
        <w:rPr>
          <w:rFonts w:hint="eastAsia" w:ascii="宋体" w:hAnsi="宋体"/>
          <w:bCs/>
          <w:snapToGrid w:val="0"/>
          <w:kern w:val="0"/>
          <w:sz w:val="24"/>
          <w:szCs w:val="24"/>
          <w:lang w:eastAsia="zh-CN"/>
        </w:rPr>
        <w:t>）与</w:t>
      </w:r>
      <w:r>
        <w:rPr>
          <w:rFonts w:hint="eastAsia" w:ascii="宋体" w:hAnsi="宋体"/>
          <w:b/>
          <w:bCs w:val="0"/>
          <w:snapToGrid w:val="0"/>
          <w:kern w:val="0"/>
          <w:sz w:val="24"/>
          <w:szCs w:val="24"/>
        </w:rPr>
        <w:t>集团总部2021年医用设备（第</w:t>
      </w:r>
      <w:r>
        <w:rPr>
          <w:rFonts w:hint="eastAsia" w:ascii="宋体" w:hAnsi="宋体"/>
          <w:b/>
          <w:bCs w:val="0"/>
          <w:snapToGrid w:val="0"/>
          <w:kern w:val="0"/>
          <w:sz w:val="24"/>
          <w:szCs w:val="24"/>
          <w:lang w:val="en-US" w:eastAsia="zh-CN"/>
        </w:rPr>
        <w:t>二</w:t>
      </w:r>
      <w:r>
        <w:rPr>
          <w:rFonts w:hint="eastAsia" w:ascii="宋体" w:hAnsi="宋体"/>
          <w:b/>
          <w:bCs w:val="0"/>
          <w:snapToGrid w:val="0"/>
          <w:kern w:val="0"/>
          <w:sz w:val="24"/>
          <w:szCs w:val="24"/>
        </w:rPr>
        <w:t>批）信息征集汇总表</w:t>
      </w:r>
      <w:r>
        <w:rPr>
          <w:rFonts w:hint="eastAsia" w:ascii="宋体" w:hAnsi="宋体"/>
          <w:bCs/>
          <w:snapToGrid w:val="0"/>
          <w:kern w:val="0"/>
          <w:sz w:val="24"/>
          <w:szCs w:val="24"/>
        </w:rPr>
        <w:t>pdf版</w:t>
      </w:r>
      <w:r>
        <w:rPr>
          <w:rFonts w:hint="eastAsia" w:ascii="宋体" w:hAnsi="宋体"/>
          <w:bCs/>
          <w:snapToGrid w:val="0"/>
          <w:kern w:val="0"/>
          <w:sz w:val="24"/>
          <w:szCs w:val="24"/>
          <w:lang w:val="en-US" w:eastAsia="zh-CN"/>
        </w:rPr>
        <w:t>及excel版</w:t>
      </w:r>
      <w:r>
        <w:rPr>
          <w:rFonts w:hint="eastAsia" w:ascii="宋体" w:hAnsi="宋体"/>
          <w:bCs/>
          <w:snapToGrid w:val="0"/>
          <w:kern w:val="0"/>
          <w:sz w:val="24"/>
          <w:szCs w:val="24"/>
          <w:lang w:eastAsia="zh-CN"/>
        </w:rPr>
        <w:t>一起打包压缩</w:t>
      </w:r>
      <w:r>
        <w:rPr>
          <w:rFonts w:hint="eastAsia" w:ascii="宋体" w:hAnsi="宋体"/>
          <w:bCs/>
          <w:snapToGrid w:val="0"/>
          <w:kern w:val="0"/>
          <w:sz w:val="24"/>
          <w:szCs w:val="24"/>
        </w:rPr>
        <w:t>（邮件</w:t>
      </w:r>
      <w:r>
        <w:rPr>
          <w:rFonts w:hint="eastAsia" w:ascii="宋体" w:hAnsi="宋体"/>
          <w:bCs/>
          <w:snapToGrid w:val="0"/>
          <w:kern w:val="0"/>
          <w:sz w:val="24"/>
          <w:szCs w:val="24"/>
          <w:lang w:val="en-US" w:eastAsia="zh-CN"/>
        </w:rPr>
        <w:t>主题</w:t>
      </w:r>
      <w:r>
        <w:rPr>
          <w:rFonts w:hint="eastAsia" w:ascii="宋体" w:hAnsi="宋体"/>
          <w:bCs/>
          <w:snapToGrid w:val="0"/>
          <w:kern w:val="0"/>
          <w:sz w:val="24"/>
          <w:szCs w:val="24"/>
        </w:rPr>
        <w:t>：</w:t>
      </w:r>
      <w:r>
        <w:rPr>
          <w:rFonts w:hint="eastAsia" w:ascii="宋体" w:hAnsi="宋体"/>
          <w:bCs/>
          <w:snapToGrid w:val="0"/>
          <w:kern w:val="0"/>
          <w:sz w:val="24"/>
          <w:szCs w:val="24"/>
          <w:lang w:eastAsia="zh-CN"/>
        </w:rPr>
        <w:t>医用设备（第二批）信息征集</w:t>
      </w:r>
      <w:r>
        <w:rPr>
          <w:rFonts w:hint="eastAsia" w:ascii="宋体" w:hAnsi="宋体"/>
          <w:bCs/>
          <w:snapToGrid w:val="0"/>
          <w:kern w:val="0"/>
          <w:sz w:val="24"/>
          <w:szCs w:val="24"/>
        </w:rPr>
        <w:t>-公司名称，如： “</w:t>
      </w:r>
      <w:r>
        <w:rPr>
          <w:rFonts w:hint="eastAsia" w:ascii="宋体" w:hAnsi="宋体"/>
          <w:bCs/>
          <w:snapToGrid w:val="0"/>
          <w:kern w:val="0"/>
          <w:sz w:val="24"/>
          <w:szCs w:val="24"/>
          <w:lang w:eastAsia="zh-CN"/>
        </w:rPr>
        <w:t>医用设备（第二批）信息征集</w:t>
      </w:r>
      <w:r>
        <w:rPr>
          <w:rFonts w:hint="eastAsia" w:ascii="宋体" w:hAnsi="宋体"/>
          <w:bCs/>
          <w:snapToGrid w:val="0"/>
          <w:kern w:val="0"/>
          <w:sz w:val="24"/>
          <w:szCs w:val="24"/>
        </w:rPr>
        <w:t>-XXXX有限公司”）</w:t>
      </w:r>
      <w:r>
        <w:rPr>
          <w:rFonts w:hint="eastAsia" w:ascii="宋体" w:hAnsi="宋体"/>
          <w:bCs/>
          <w:snapToGrid w:val="0"/>
          <w:kern w:val="0"/>
          <w:sz w:val="24"/>
          <w:szCs w:val="24"/>
          <w:lang w:eastAsia="zh-CN"/>
        </w:rPr>
        <w:t>发送至</w:t>
      </w:r>
      <w:r>
        <w:rPr>
          <w:rFonts w:hint="eastAsia" w:ascii="宋体" w:hAnsi="宋体"/>
          <w:bCs/>
          <w:snapToGrid w:val="0"/>
          <w:kern w:val="0"/>
          <w:sz w:val="24"/>
          <w:szCs w:val="24"/>
        </w:rPr>
        <w:t>南山区医疗集团总部支持保障部政务邮箱</w:t>
      </w:r>
      <w:r>
        <w:rPr>
          <w:rFonts w:hint="eastAsia" w:ascii="宋体" w:hAnsi="宋体"/>
          <w:bCs/>
          <w:snapToGrid w:val="0"/>
          <w:kern w:val="0"/>
          <w:sz w:val="24"/>
          <w:szCs w:val="24"/>
          <w:lang w:eastAsia="zh-CN"/>
        </w:rPr>
        <w:t>yljtzcbzb@szns.gov.cn</w:t>
      </w:r>
      <w:r>
        <w:rPr>
          <w:rFonts w:hint="eastAsia" w:ascii="宋体" w:hAnsi="宋体"/>
          <w:bCs/>
          <w:snapToGrid w:val="0"/>
          <w:kern w:val="0"/>
          <w:sz w:val="24"/>
          <w:szCs w:val="24"/>
        </w:rPr>
        <w:t>参与设备信息征集。</w:t>
      </w:r>
    </w:p>
    <w:p>
      <w:pPr>
        <w:keepNext w:val="0"/>
        <w:keepLines w:val="0"/>
        <w:pageBreakBefore w:val="0"/>
        <w:widowControl w:val="0"/>
        <w:kinsoku/>
        <w:wordWrap/>
        <w:overflowPunct/>
        <w:topLinePunct w:val="0"/>
        <w:autoSpaceDE/>
        <w:autoSpaceDN/>
        <w:bidi w:val="0"/>
        <w:adjustRightInd w:val="0"/>
        <w:snapToGrid w:val="0"/>
        <w:spacing w:line="480"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设备信息提供方须详细阅读项目需求内所有内容，在满足项目需求内全部要求的前提下方可参与此次设备信息征集。设备信息提供方参与此次活动视为接受并且满足需求内全部条款，如设备信息提供方提供虚假资料，一年内不得参与集团总部设备采购。</w:t>
      </w:r>
    </w:p>
    <w:p>
      <w:pPr>
        <w:keepNext w:val="0"/>
        <w:keepLines w:val="0"/>
        <w:pageBreakBefore w:val="0"/>
        <w:widowControl w:val="0"/>
        <w:kinsoku/>
        <w:wordWrap/>
        <w:overflowPunct/>
        <w:topLinePunct w:val="0"/>
        <w:autoSpaceDE/>
        <w:autoSpaceDN/>
        <w:bidi w:val="0"/>
        <w:adjustRightInd w:val="0"/>
        <w:snapToGrid w:val="0"/>
        <w:spacing w:line="480" w:lineRule="auto"/>
        <w:ind w:left="900" w:leftChars="200" w:hanging="480" w:hangingChars="200"/>
        <w:textAlignment w:val="auto"/>
        <w:rPr>
          <w:rFonts w:hint="eastAsia" w:ascii="宋体" w:hAnsi="宋体"/>
          <w:bCs/>
          <w:snapToGrid w:val="0"/>
          <w:kern w:val="0"/>
          <w:sz w:val="24"/>
          <w:szCs w:val="24"/>
          <w:lang w:eastAsia="zh-CN"/>
        </w:rPr>
      </w:pPr>
      <w:r>
        <w:rPr>
          <w:rFonts w:hint="eastAsia" w:ascii="宋体" w:hAnsi="宋体"/>
          <w:bCs/>
          <w:snapToGrid w:val="0"/>
          <w:kern w:val="0"/>
          <w:sz w:val="24"/>
          <w:szCs w:val="24"/>
        </w:rPr>
        <w:t>四、所有资料复印或扫描件请保证清晰可辨</w:t>
      </w:r>
      <w:r>
        <w:rPr>
          <w:rFonts w:hint="eastAsia" w:ascii="宋体" w:hAnsi="宋体"/>
          <w:bCs/>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auto"/>
        <w:ind w:left="900" w:leftChars="200" w:hanging="480" w:hangingChars="200"/>
        <w:textAlignment w:val="auto"/>
        <w:rPr>
          <w:rFonts w:hint="eastAsia" w:ascii="宋体" w:hAnsi="宋体"/>
          <w:bCs/>
          <w:snapToGrid w:val="0"/>
          <w:kern w:val="0"/>
          <w:sz w:val="24"/>
          <w:szCs w:val="24"/>
        </w:rPr>
      </w:pPr>
      <w:r>
        <w:rPr>
          <w:rFonts w:hint="eastAsia" w:ascii="宋体" w:hAnsi="宋体"/>
          <w:bCs/>
          <w:snapToGrid w:val="0"/>
          <w:kern w:val="0"/>
          <w:sz w:val="24"/>
          <w:szCs w:val="24"/>
          <w:lang w:val="en-US" w:eastAsia="zh-CN"/>
        </w:rPr>
        <w:t>五、</w:t>
      </w:r>
      <w:r>
        <w:rPr>
          <w:rFonts w:hint="eastAsia" w:ascii="宋体" w:hAnsi="宋体"/>
          <w:bCs/>
          <w:snapToGrid w:val="0"/>
          <w:kern w:val="0"/>
          <w:sz w:val="24"/>
          <w:szCs w:val="24"/>
        </w:rPr>
        <w:t>以下情况视为无效资料：①设备信息提供方上交的证件过期、超经营范围、授权弄虚作假等；②无公章、无联系方式、未提供合同及中标通知书/发票、成交价格被涂抹。</w:t>
      </w:r>
    </w:p>
    <w:p>
      <w:pPr>
        <w:keepNext w:val="0"/>
        <w:keepLines w:val="0"/>
        <w:pageBreakBefore w:val="0"/>
        <w:widowControl w:val="0"/>
        <w:kinsoku/>
        <w:wordWrap/>
        <w:overflowPunct/>
        <w:topLinePunct w:val="0"/>
        <w:autoSpaceDE/>
        <w:autoSpaceDN/>
        <w:bidi w:val="0"/>
        <w:adjustRightInd w:val="0"/>
        <w:snapToGrid w:val="0"/>
        <w:spacing w:line="480" w:lineRule="auto"/>
        <w:ind w:left="900" w:leftChars="200" w:hanging="480" w:hangingChars="200"/>
        <w:textAlignment w:val="auto"/>
        <w:rPr>
          <w:rFonts w:hint="eastAsia" w:ascii="宋体" w:hAnsi="宋体"/>
          <w:bCs/>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auto"/>
        <w:ind w:left="900" w:leftChars="200" w:hanging="480" w:hangingChars="200"/>
        <w:textAlignment w:val="auto"/>
        <w:rPr>
          <w:rFonts w:hint="eastAsia" w:ascii="宋体" w:hAnsi="宋体"/>
          <w:bCs/>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五、设备信息征集明细表及设备信息提供方承诺书</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textAlignment w:val="auto"/>
        <w:rPr>
          <w:rFonts w:ascii="宋体" w:hAnsi="宋体"/>
          <w:b/>
          <w:bCs/>
          <w:snapToGrid w:val="0"/>
          <w:kern w:val="0"/>
          <w:sz w:val="24"/>
          <w:szCs w:val="24"/>
        </w:rPr>
      </w:pPr>
      <w:r>
        <w:rPr>
          <w:rFonts w:hint="eastAsia" w:ascii="宋体" w:hAnsi="宋体"/>
          <w:bCs/>
          <w:snapToGrid w:val="0"/>
          <w:kern w:val="0"/>
          <w:sz w:val="24"/>
          <w:szCs w:val="24"/>
        </w:rPr>
        <w:t>七、项目相关彩页介绍、参数及配置清单等</w:t>
      </w:r>
    </w:p>
    <w:p>
      <w:pPr>
        <w:jc w:val="center"/>
        <w:rPr>
          <w:rFonts w:ascii="宋体" w:hAnsi="宋体"/>
          <w:b/>
          <w:bCs/>
          <w:snapToGrid w:val="0"/>
          <w:kern w:val="0"/>
          <w:sz w:val="36"/>
          <w:szCs w:val="32"/>
        </w:rPr>
      </w:pPr>
      <w:r>
        <w:rPr>
          <w:rFonts w:ascii="宋体" w:hAnsi="宋体"/>
          <w:sz w:val="30"/>
          <w:szCs w:val="30"/>
        </w:rPr>
        <w:br w:type="page"/>
      </w:r>
      <w:r>
        <w:rPr>
          <w:rFonts w:hint="eastAsia" w:ascii="宋体" w:hAnsi="宋体"/>
          <w:b/>
          <w:bCs/>
          <w:snapToGrid w:val="0"/>
          <w:kern w:val="0"/>
          <w:sz w:val="36"/>
          <w:szCs w:val="32"/>
        </w:rPr>
        <w:t>一、项目需求</w:t>
      </w:r>
    </w:p>
    <w:p>
      <w:pPr>
        <w:adjustRightInd w:val="0"/>
        <w:snapToGrid w:val="0"/>
        <w:jc w:val="center"/>
        <w:rPr>
          <w:rFonts w:ascii="宋体" w:hAnsi="宋体"/>
          <w:b/>
          <w:bCs/>
          <w:snapToGrid w:val="0"/>
          <w:kern w:val="0"/>
          <w:szCs w:val="32"/>
        </w:rPr>
      </w:pP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设备信息征集项目名称：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填写设备信息征集的项目名称，若注册证与项目名称不同，请用括号标注注册证名称，如：TDP灯（特定电磁波治疗仪）】</w:t>
      </w: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pPr>
        <w:numPr>
          <w:ilvl w:val="0"/>
          <w:numId w:val="0"/>
        </w:numPr>
        <w:adjustRightInd w:val="0"/>
        <w:snapToGrid w:val="0"/>
        <w:spacing w:line="360" w:lineRule="auto"/>
        <w:ind w:leftChars="0"/>
        <w:jc w:val="left"/>
        <w:rPr>
          <w:rFonts w:ascii="宋体" w:hAnsi="宋体"/>
          <w:b/>
          <w:bCs/>
          <w:snapToGrid w:val="0"/>
          <w:kern w:val="0"/>
          <w:sz w:val="28"/>
          <w:szCs w:val="32"/>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详见</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深圳市南山区医疗集团总部2021年度医用设备（第</w:t>
      </w:r>
      <w:r>
        <w:rPr>
          <w:rFonts w:hint="eastAsia" w:ascii="宋体" w:hAnsi="宋体"/>
          <w:b w:val="0"/>
          <w:bCs w:val="0"/>
          <w:snapToGrid w:val="0"/>
          <w:color w:val="FF0000"/>
          <w:kern w:val="0"/>
          <w:sz w:val="28"/>
          <w:szCs w:val="32"/>
          <w:lang w:val="en-US" w:eastAsia="zh-CN"/>
        </w:rPr>
        <w:t>二</w:t>
      </w:r>
      <w:r>
        <w:rPr>
          <w:rFonts w:hint="eastAsia" w:ascii="宋体" w:hAnsi="宋体"/>
          <w:b w:val="0"/>
          <w:bCs w:val="0"/>
          <w:snapToGrid w:val="0"/>
          <w:color w:val="FF0000"/>
          <w:kern w:val="0"/>
          <w:sz w:val="28"/>
          <w:szCs w:val="32"/>
        </w:rPr>
        <w:t>批）信息征集的公告</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公告中对应设备的相关要求，请将相关要求复制粘贴此处</w:t>
      </w:r>
      <w:r>
        <w:rPr>
          <w:rFonts w:hint="eastAsia" w:ascii="宋体" w:hAnsi="宋体"/>
          <w:b w:val="0"/>
          <w:bCs w:val="0"/>
          <w:snapToGrid w:val="0"/>
          <w:color w:val="FF0000"/>
          <w:kern w:val="0"/>
          <w:sz w:val="28"/>
          <w:szCs w:val="32"/>
          <w:lang w:eastAsia="zh-CN"/>
        </w:rPr>
        <w:t>】</w:t>
      </w: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jc w:val="center"/>
        <w:rPr>
          <w:rFonts w:ascii="宋体" w:hAnsi="宋体"/>
          <w:bCs/>
          <w:snapToGrid w:val="0"/>
          <w:kern w:val="0"/>
          <w:sz w:val="20"/>
          <w:szCs w:val="32"/>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pPr>
        <w:adjustRightInd w:val="0"/>
        <w:snapToGrid w:val="0"/>
        <w:jc w:val="center"/>
        <w:rPr>
          <w:rFonts w:ascii="宋体" w:hAnsi="宋体"/>
          <w:bCs/>
          <w:snapToGrid w:val="0"/>
          <w:kern w:val="0"/>
          <w:sz w:val="20"/>
          <w:szCs w:val="32"/>
        </w:rPr>
      </w:pP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设备信息提供方营业执照、医疗器械经营备案凭证/医疗器械经营许可证、代理设备或商品的授权书</w:t>
      </w:r>
    </w:p>
    <w:p>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营业执照上需体现经营范围，如营业执照上未体现经营范围，设备信息提供方需同时提供市场监督管理局查询的经营范围结果和营业执照，并加盖本单位/公司公章。</w:t>
      </w:r>
    </w:p>
    <w:p>
      <w:pPr>
        <w:adjustRightInd w:val="0"/>
        <w:snapToGrid w:val="0"/>
        <w:spacing w:line="360" w:lineRule="auto"/>
        <w:rPr>
          <w:rFonts w:ascii="宋体" w:hAnsi="宋体"/>
          <w:b/>
          <w:bCs/>
          <w:snapToGrid w:val="0"/>
          <w:kern w:val="0"/>
          <w:sz w:val="28"/>
          <w:szCs w:val="32"/>
        </w:rP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pPr>
        <w:adjustRightInd w:val="0"/>
        <w:snapToGrid w:val="0"/>
        <w:jc w:val="center"/>
        <w:rPr>
          <w:rFonts w:ascii="宋体" w:hAnsi="宋体"/>
          <w:b/>
          <w:bCs/>
          <w:snapToGrid w:val="0"/>
          <w:kern w:val="0"/>
          <w:sz w:val="36"/>
          <w:szCs w:val="32"/>
        </w:rPr>
      </w:pPr>
      <w:r>
        <w:rPr>
          <w:rFonts w:hint="eastAsia" w:ascii="宋体" w:hAnsi="宋体"/>
          <w:b/>
          <w:bCs/>
          <w:snapToGrid w:val="0"/>
          <w:kern w:val="0"/>
          <w:sz w:val="36"/>
          <w:szCs w:val="32"/>
        </w:rPr>
        <w:t>二、相关执照及资格证明</w:t>
      </w:r>
    </w:p>
    <w:p>
      <w:pPr>
        <w:adjustRightInd w:val="0"/>
        <w:snapToGrid w:val="0"/>
        <w:jc w:val="center"/>
        <w:rPr>
          <w:rFonts w:ascii="宋体" w:hAnsi="宋体"/>
          <w:bCs/>
          <w:snapToGrid w:val="0"/>
          <w:kern w:val="0"/>
          <w:sz w:val="20"/>
          <w:szCs w:val="32"/>
        </w:rPr>
      </w:pP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设备信息提供方所代理的厂家营业执照、医疗器械生产许可证、医疗器械经营备案凭证/医疗器械经营许可证、医疗器械注册证</w:t>
      </w:r>
    </w:p>
    <w:p>
      <w:pPr>
        <w:adjustRightInd w:val="0"/>
        <w:snapToGrid w:val="0"/>
        <w:spacing w:line="360" w:lineRule="auto"/>
        <w:jc w:val="center"/>
      </w:pPr>
    </w:p>
    <w:p>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pPr>
        <w:adjustRightInd w:val="0"/>
        <w:snapToGrid w:val="0"/>
        <w:jc w:val="center"/>
        <w:rPr>
          <w:rFonts w:ascii="宋体" w:hAnsi="宋体"/>
          <w:sz w:val="20"/>
          <w:szCs w:val="20"/>
        </w:rPr>
      </w:pPr>
    </w:p>
    <w:p>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pPr>
        <w:spacing w:line="276" w:lineRule="auto"/>
        <w:ind w:firstLine="560" w:firstLineChars="200"/>
        <w:rPr>
          <w:rFonts w:ascii="宋体" w:hAnsi="宋体"/>
          <w:sz w:val="28"/>
          <w:szCs w:val="32"/>
        </w:rPr>
      </w:pPr>
      <w:r>
        <w:rPr>
          <w:rFonts w:hint="eastAsia" w:ascii="宋体" w:hAnsi="宋体"/>
          <w:sz w:val="28"/>
          <w:szCs w:val="32"/>
        </w:rPr>
        <w:t>特此证明。</w:t>
      </w: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rFonts w:ascii="宋体" w:hAnsi="宋体"/>
          <w:b/>
          <w:bCs/>
          <w:sz w:val="28"/>
        </w:rPr>
      </w:pPr>
      <w:r>
        <w:rPr>
          <w:rFonts w:ascii="宋体" w:hAnsi="宋体"/>
          <w:b/>
          <w:bCs/>
          <w:sz w:val="28"/>
        </w:rPr>
        <w:tab/>
      </w:r>
    </w:p>
    <w:p>
      <w:pPr>
        <w:spacing w:line="500" w:lineRule="exact"/>
        <w:rPr>
          <w:rFonts w:ascii="宋体" w:hAnsi="宋体"/>
          <w:b/>
          <w:bCs/>
          <w:sz w:val="28"/>
        </w:rPr>
      </w:pPr>
    </w:p>
    <w:p>
      <w:pPr>
        <w:spacing w:line="500" w:lineRule="exact"/>
        <w:rPr>
          <w:rFonts w:ascii="宋体" w:hAnsi="宋体"/>
          <w:b/>
          <w:bCs/>
          <w:sz w:val="28"/>
        </w:rPr>
      </w:pPr>
    </w:p>
    <w:p>
      <w:pPr>
        <w:spacing w:line="900" w:lineRule="exact"/>
        <w:rPr>
          <w:b/>
          <w:bCs/>
          <w:sz w:val="28"/>
        </w:rPr>
      </w:pPr>
    </w:p>
    <w:p>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pPr>
        <w:adjustRightInd w:val="0"/>
        <w:snapToGrid w:val="0"/>
        <w:jc w:val="center"/>
        <w:rPr>
          <w:rFonts w:ascii="宋体" w:hAnsi="宋体"/>
          <w:sz w:val="20"/>
        </w:rPr>
      </w:pPr>
    </w:p>
    <w:p>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pPr>
        <w:adjustRightInd w:val="0"/>
        <w:snapToGrid w:val="0"/>
        <w:spacing w:line="360" w:lineRule="auto"/>
        <w:ind w:firstLine="629"/>
        <w:rPr>
          <w:rFonts w:hint="eastAsia"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同志参加贵单位组织的2021年医用设备（第二批）信息征集，全权代表我公司参与设备信息征集的有关事宜。</w:t>
      </w:r>
    </w:p>
    <w:p>
      <w:pPr>
        <w:ind w:firstLine="630"/>
      </w:pPr>
    </w:p>
    <w:p>
      <w:pPr>
        <w:adjustRightInd w:val="0"/>
        <w:snapToGrid w:val="0"/>
        <w:spacing w:line="360" w:lineRule="auto"/>
        <w:ind w:firstLine="629"/>
        <w:rPr>
          <w:b/>
          <w:bCs/>
          <w:sz w:val="28"/>
        </w:rPr>
      </w:pPr>
      <w:r>
        <w:rPr>
          <w:rFonts w:hint="eastAsia"/>
          <w:b/>
          <w:bCs/>
          <w:sz w:val="28"/>
        </w:rPr>
        <w:t>附授权代表情况：</w:t>
      </w:r>
    </w:p>
    <w:p>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pPr>
        <w:adjustRightInd w:val="0"/>
        <w:snapToGrid w:val="0"/>
        <w:spacing w:line="360" w:lineRule="auto"/>
        <w:ind w:firstLine="629"/>
        <w:rPr>
          <w:sz w:val="28"/>
        </w:rPr>
      </w:pPr>
      <w:r>
        <w:rPr>
          <w:rFonts w:hint="eastAsia"/>
          <w:sz w:val="28"/>
        </w:rPr>
        <w:t>身份证号码：</w:t>
      </w:r>
    </w:p>
    <w:p>
      <w:pPr>
        <w:adjustRightInd w:val="0"/>
        <w:snapToGrid w:val="0"/>
        <w:spacing w:line="360" w:lineRule="auto"/>
        <w:ind w:firstLine="629"/>
        <w:rPr>
          <w:sz w:val="28"/>
        </w:rPr>
      </w:pPr>
    </w:p>
    <w:p>
      <w:pPr>
        <w:adjustRightInd w:val="0"/>
        <w:snapToGrid w:val="0"/>
        <w:spacing w:line="360" w:lineRule="auto"/>
        <w:ind w:firstLine="629"/>
        <w:rPr>
          <w:sz w:val="28"/>
        </w:rPr>
      </w:pPr>
    </w:p>
    <w:p>
      <w:pPr>
        <w:adjustRightInd w:val="0"/>
        <w:snapToGrid w:val="0"/>
        <w:spacing w:line="360" w:lineRule="auto"/>
        <w:ind w:firstLine="629"/>
        <w:rPr>
          <w:sz w:val="28"/>
        </w:rPr>
      </w:pPr>
    </w:p>
    <w:p>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b/>
          <w:bCs/>
          <w:sz w:val="36"/>
        </w:rPr>
      </w:pPr>
      <w:bookmarkStart w:id="4" w:name="_格式2__投标保证金凭证"/>
      <w:bookmarkEnd w:id="4"/>
    </w:p>
    <w:p>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pPr>
        <w:adjustRightInd w:val="0"/>
        <w:snapToGrid w:val="0"/>
        <w:jc w:val="center"/>
        <w:rPr>
          <w:rFonts w:ascii="宋体" w:hAnsi="宋体"/>
          <w:sz w:val="20"/>
        </w:rPr>
      </w:pPr>
      <w:r>
        <w:rPr>
          <w:rFonts w:hint="eastAsia" w:ascii="宋体" w:hAnsi="宋体"/>
          <w:b/>
          <w:sz w:val="36"/>
          <w:szCs w:val="30"/>
        </w:rPr>
        <w:t>五、设备信息征集明细表</w:t>
      </w:r>
    </w:p>
    <w:p>
      <w:pPr>
        <w:snapToGrid w:val="0"/>
        <w:spacing w:line="300" w:lineRule="auto"/>
        <w:rPr>
          <w:rFonts w:ascii="宋体" w:hAnsi="宋体"/>
        </w:rPr>
      </w:pPr>
    </w:p>
    <w:tbl>
      <w:tblPr>
        <w:tblStyle w:val="36"/>
        <w:tblW w:w="494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736"/>
        <w:gridCol w:w="660"/>
        <w:gridCol w:w="790"/>
        <w:gridCol w:w="1222"/>
        <w:gridCol w:w="819"/>
        <w:gridCol w:w="819"/>
        <w:gridCol w:w="917"/>
        <w:gridCol w:w="1537"/>
        <w:gridCol w:w="11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18"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43"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设备名称</w:t>
            </w:r>
          </w:p>
        </w:tc>
        <w:tc>
          <w:tcPr>
            <w:tcW w:w="321"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384"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593"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97"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97"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45"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746"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552"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18"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43"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321"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p>
        </w:tc>
        <w:tc>
          <w:tcPr>
            <w:tcW w:w="384" w:type="pct"/>
            <w:tcBorders>
              <w:top w:val="single" w:color="auto" w:sz="4" w:space="0"/>
            </w:tcBorders>
            <w:vAlign w:val="center"/>
          </w:tcPr>
          <w:p>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593" w:type="pct"/>
            <w:tcBorders>
              <w:top w:val="single" w:color="auto" w:sz="4" w:space="0"/>
            </w:tcBorders>
            <w:vAlign w:val="center"/>
          </w:tcPr>
          <w:p>
            <w:pPr>
              <w:spacing w:line="360" w:lineRule="auto"/>
              <w:jc w:val="center"/>
              <w:rPr>
                <w:rFonts w:ascii="宋体" w:hAnsi="宋体"/>
                <w:snapToGrid w:val="0"/>
                <w:kern w:val="0"/>
                <w:sz w:val="22"/>
                <w:szCs w:val="22"/>
                <w:highlight w:val="yellow"/>
              </w:rPr>
            </w:pPr>
          </w:p>
        </w:tc>
        <w:tc>
          <w:tcPr>
            <w:tcW w:w="397" w:type="pct"/>
            <w:tcBorders>
              <w:top w:val="single" w:color="auto" w:sz="4" w:space="0"/>
            </w:tcBorders>
            <w:vAlign w:val="center"/>
          </w:tcPr>
          <w:p>
            <w:pPr>
              <w:spacing w:line="360" w:lineRule="auto"/>
              <w:jc w:val="center"/>
              <w:rPr>
                <w:rFonts w:hint="default" w:ascii="宋体" w:hAnsi="宋体" w:eastAsia="宋体"/>
                <w:snapToGrid w:val="0"/>
                <w:kern w:val="0"/>
                <w:sz w:val="22"/>
                <w:szCs w:val="22"/>
                <w:highlight w:val="yellow"/>
                <w:lang w:val="en-US" w:eastAsia="zh-CN"/>
              </w:rPr>
            </w:pPr>
          </w:p>
        </w:tc>
        <w:tc>
          <w:tcPr>
            <w:tcW w:w="397" w:type="pct"/>
            <w:tcBorders>
              <w:top w:val="single" w:color="auto" w:sz="4" w:space="0"/>
            </w:tcBorders>
            <w:vAlign w:val="center"/>
          </w:tcPr>
          <w:p>
            <w:pPr>
              <w:spacing w:line="360" w:lineRule="auto"/>
              <w:jc w:val="center"/>
              <w:rPr>
                <w:rFonts w:hint="eastAsia" w:ascii="宋体" w:hAnsi="宋体"/>
                <w:snapToGrid w:val="0"/>
                <w:color w:val="FF0000"/>
                <w:kern w:val="0"/>
                <w:sz w:val="22"/>
                <w:szCs w:val="22"/>
                <w:highlight w:val="yellow"/>
              </w:rPr>
            </w:pPr>
          </w:p>
        </w:tc>
        <w:tc>
          <w:tcPr>
            <w:tcW w:w="445" w:type="pct"/>
            <w:tcBorders>
              <w:top w:val="single" w:color="auto" w:sz="4" w:space="0"/>
            </w:tcBorders>
            <w:vAlign w:val="center"/>
          </w:tcPr>
          <w:p>
            <w:pPr>
              <w:spacing w:line="360" w:lineRule="auto"/>
              <w:jc w:val="center"/>
              <w:rPr>
                <w:rFonts w:hint="default" w:ascii="宋体" w:hAnsi="宋体" w:eastAsia="宋体"/>
                <w:snapToGrid w:val="0"/>
                <w:kern w:val="0"/>
                <w:sz w:val="22"/>
                <w:szCs w:val="22"/>
                <w:highlight w:val="yellow"/>
                <w:lang w:val="en-US" w:eastAsia="zh-CN"/>
              </w:rPr>
            </w:pPr>
            <w:r>
              <w:rPr>
                <w:rFonts w:hint="eastAsia" w:ascii="宋体" w:hAnsi="宋体"/>
                <w:snapToGrid w:val="0"/>
                <w:color w:val="FF0000"/>
                <w:kern w:val="0"/>
                <w:sz w:val="22"/>
                <w:szCs w:val="22"/>
                <w:highlight w:val="yellow"/>
                <w:lang w:val="en-US" w:eastAsia="zh-CN"/>
              </w:rPr>
              <w:t>有</w:t>
            </w:r>
          </w:p>
        </w:tc>
        <w:tc>
          <w:tcPr>
            <w:tcW w:w="746" w:type="pct"/>
            <w:tcBorders>
              <w:top w:val="single" w:color="auto" w:sz="4" w:space="0"/>
            </w:tcBorders>
            <w:vAlign w:val="center"/>
          </w:tcPr>
          <w:p>
            <w:pPr>
              <w:spacing w:line="360" w:lineRule="auto"/>
              <w:jc w:val="center"/>
              <w:rPr>
                <w:rFonts w:hint="default" w:ascii="宋体" w:hAnsi="宋体" w:eastAsia="宋体"/>
                <w:snapToGrid w:val="0"/>
                <w:kern w:val="0"/>
                <w:sz w:val="22"/>
                <w:szCs w:val="22"/>
                <w:highlight w:val="yellow"/>
                <w:lang w:val="en-US" w:eastAsia="zh-CN"/>
              </w:rPr>
            </w:pPr>
            <w:r>
              <w:rPr>
                <w:rFonts w:hint="eastAsia" w:ascii="宋体" w:hAnsi="宋体"/>
                <w:snapToGrid w:val="0"/>
                <w:color w:val="FF0000"/>
                <w:kern w:val="0"/>
                <w:sz w:val="22"/>
                <w:szCs w:val="22"/>
                <w:highlight w:val="yellow"/>
                <w:lang w:val="en-US" w:eastAsia="zh-CN"/>
              </w:rPr>
              <w:t>详见《2021年医用设备（第二批）信息征集汇总表》</w:t>
            </w:r>
          </w:p>
        </w:tc>
        <w:tc>
          <w:tcPr>
            <w:tcW w:w="552"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318" w:type="pct"/>
            <w:vAlign w:val="center"/>
          </w:tcPr>
          <w:p>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43" w:type="pct"/>
            <w:vAlign w:val="center"/>
          </w:tcPr>
          <w:p>
            <w:pPr>
              <w:spacing w:line="360" w:lineRule="auto"/>
              <w:jc w:val="center"/>
              <w:rPr>
                <w:rFonts w:ascii="宋体" w:hAnsi="宋体"/>
                <w:snapToGrid w:val="0"/>
                <w:kern w:val="0"/>
                <w:sz w:val="22"/>
                <w:szCs w:val="22"/>
              </w:rPr>
            </w:pPr>
          </w:p>
        </w:tc>
        <w:tc>
          <w:tcPr>
            <w:tcW w:w="321" w:type="pct"/>
            <w:vAlign w:val="center"/>
          </w:tcPr>
          <w:p>
            <w:pPr>
              <w:spacing w:line="360" w:lineRule="auto"/>
              <w:jc w:val="center"/>
              <w:rPr>
                <w:rFonts w:ascii="宋体" w:hAnsi="宋体"/>
                <w:snapToGrid w:val="0"/>
                <w:kern w:val="0"/>
                <w:sz w:val="22"/>
                <w:szCs w:val="22"/>
              </w:rPr>
            </w:pPr>
          </w:p>
        </w:tc>
        <w:tc>
          <w:tcPr>
            <w:tcW w:w="384" w:type="pct"/>
            <w:vAlign w:val="center"/>
          </w:tcPr>
          <w:p>
            <w:pPr>
              <w:spacing w:line="360" w:lineRule="auto"/>
              <w:jc w:val="center"/>
              <w:rPr>
                <w:rFonts w:ascii="宋体" w:hAnsi="宋体"/>
                <w:snapToGrid w:val="0"/>
                <w:kern w:val="0"/>
                <w:sz w:val="22"/>
                <w:szCs w:val="22"/>
              </w:rPr>
            </w:pPr>
          </w:p>
        </w:tc>
        <w:tc>
          <w:tcPr>
            <w:tcW w:w="593" w:type="pct"/>
            <w:vAlign w:val="center"/>
          </w:tcPr>
          <w:p>
            <w:pPr>
              <w:spacing w:line="360" w:lineRule="auto"/>
              <w:jc w:val="center"/>
              <w:rPr>
                <w:rFonts w:ascii="宋体" w:hAnsi="宋体"/>
                <w:snapToGrid w:val="0"/>
                <w:kern w:val="0"/>
                <w:sz w:val="22"/>
                <w:szCs w:val="22"/>
              </w:rPr>
            </w:pPr>
          </w:p>
        </w:tc>
        <w:tc>
          <w:tcPr>
            <w:tcW w:w="397" w:type="pct"/>
            <w:vAlign w:val="center"/>
          </w:tcPr>
          <w:p>
            <w:pPr>
              <w:spacing w:line="360" w:lineRule="auto"/>
              <w:jc w:val="center"/>
              <w:rPr>
                <w:rFonts w:ascii="宋体" w:hAnsi="宋体"/>
                <w:snapToGrid w:val="0"/>
                <w:kern w:val="0"/>
                <w:sz w:val="22"/>
                <w:szCs w:val="22"/>
              </w:rPr>
            </w:pPr>
          </w:p>
        </w:tc>
        <w:tc>
          <w:tcPr>
            <w:tcW w:w="397" w:type="pct"/>
            <w:vAlign w:val="center"/>
          </w:tcPr>
          <w:p>
            <w:pPr>
              <w:spacing w:line="360" w:lineRule="auto"/>
              <w:jc w:val="center"/>
              <w:rPr>
                <w:rFonts w:ascii="宋体" w:hAnsi="宋体"/>
                <w:snapToGrid w:val="0"/>
                <w:kern w:val="0"/>
                <w:sz w:val="22"/>
                <w:szCs w:val="22"/>
              </w:rPr>
            </w:pPr>
          </w:p>
        </w:tc>
        <w:tc>
          <w:tcPr>
            <w:tcW w:w="445" w:type="pct"/>
            <w:vAlign w:val="center"/>
          </w:tcPr>
          <w:p>
            <w:pPr>
              <w:spacing w:line="360" w:lineRule="auto"/>
              <w:jc w:val="center"/>
              <w:rPr>
                <w:rFonts w:ascii="宋体" w:hAnsi="宋体"/>
                <w:snapToGrid w:val="0"/>
                <w:kern w:val="0"/>
                <w:sz w:val="22"/>
                <w:szCs w:val="22"/>
              </w:rPr>
            </w:pPr>
          </w:p>
        </w:tc>
        <w:tc>
          <w:tcPr>
            <w:tcW w:w="746" w:type="pct"/>
            <w:vAlign w:val="center"/>
          </w:tcPr>
          <w:p>
            <w:pPr>
              <w:spacing w:line="360" w:lineRule="auto"/>
              <w:jc w:val="center"/>
              <w:rPr>
                <w:rFonts w:ascii="宋体" w:hAnsi="宋体"/>
                <w:snapToGrid w:val="0"/>
                <w:kern w:val="0"/>
                <w:sz w:val="21"/>
                <w:szCs w:val="21"/>
              </w:rPr>
            </w:pPr>
          </w:p>
        </w:tc>
        <w:tc>
          <w:tcPr>
            <w:tcW w:w="552" w:type="pct"/>
            <w:vAlign w:val="center"/>
          </w:tcPr>
          <w:p>
            <w:pPr>
              <w:spacing w:line="360" w:lineRule="auto"/>
              <w:jc w:val="center"/>
              <w:rPr>
                <w:rFonts w:ascii="宋体" w:hAnsi="宋体"/>
                <w:snapToGrid w:val="0"/>
                <w:kern w:val="0"/>
                <w:sz w:val="22"/>
                <w:szCs w:val="22"/>
              </w:rPr>
            </w:pPr>
          </w:p>
        </w:tc>
      </w:tr>
    </w:tbl>
    <w:p>
      <w:pPr>
        <w:rPr>
          <w:rFonts w:hint="eastAsia" w:ascii="宋体" w:hAnsi="宋体" w:eastAsia="宋体"/>
          <w:szCs w:val="21"/>
          <w:lang w:eastAsia="zh-CN"/>
        </w:rPr>
      </w:pPr>
      <w:r>
        <w:rPr>
          <w:rFonts w:hint="eastAsia" w:ascii="宋体" w:hAnsi="宋体"/>
          <w:b/>
          <w:szCs w:val="21"/>
        </w:rPr>
        <w:t>备注：</w:t>
      </w:r>
      <w:r>
        <w:rPr>
          <w:rFonts w:hint="eastAsia" w:ascii="宋体" w:hAnsi="宋体"/>
          <w:szCs w:val="21"/>
        </w:rPr>
        <w:t>1、</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pPr>
        <w:adjustRightInd w:val="0"/>
        <w:ind w:firstLine="630" w:firstLineChars="300"/>
        <w:jc w:val="left"/>
        <w:rPr>
          <w:rFonts w:ascii="宋体" w:hAnsi="宋体"/>
          <w:szCs w:val="21"/>
        </w:rPr>
      </w:pPr>
      <w:r>
        <w:rPr>
          <w:rFonts w:hint="eastAsia" w:ascii="宋体" w:hAnsi="宋体"/>
          <w:szCs w:val="21"/>
          <w:lang w:val="en-US" w:eastAsia="zh-CN"/>
        </w:rPr>
        <w:t>2</w:t>
      </w:r>
      <w:r>
        <w:rPr>
          <w:rFonts w:hint="eastAsia" w:ascii="宋体" w:hAnsi="宋体"/>
          <w:szCs w:val="21"/>
        </w:rPr>
        <w:t>、</w:t>
      </w:r>
      <w:r>
        <w:rPr>
          <w:rFonts w:hint="eastAsia" w:ascii="宋体" w:hAnsi="宋体"/>
          <w:bCs/>
          <w:lang w:val="en-US" w:eastAsia="zh-CN"/>
        </w:rPr>
        <w:t>若</w:t>
      </w:r>
      <w:r>
        <w:rPr>
          <w:rFonts w:hint="eastAsia" w:ascii="宋体" w:hAnsi="宋体"/>
          <w:bCs/>
        </w:rPr>
        <w:t>设备名称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szCs w:val="21"/>
        </w:rPr>
        <w:t>；</w:t>
      </w:r>
    </w:p>
    <w:p>
      <w:pPr>
        <w:adjustRightInd w:val="0"/>
        <w:ind w:firstLine="630" w:firstLineChars="300"/>
        <w:jc w:val="left"/>
        <w:rPr>
          <w:rFonts w:hint="eastAsia" w:ascii="宋体" w:hAnsi="宋体"/>
          <w:bCs/>
          <w:szCs w:val="21"/>
          <w:lang w:eastAsia="zh-CN"/>
        </w:rPr>
      </w:pPr>
      <w:r>
        <w:rPr>
          <w:rFonts w:hint="eastAsia" w:ascii="宋体" w:hAnsi="宋体"/>
          <w:szCs w:val="21"/>
          <w:lang w:val="en-US" w:eastAsia="zh-CN"/>
        </w:rPr>
        <w:t>3</w:t>
      </w:r>
      <w:r>
        <w:rPr>
          <w:rFonts w:hint="eastAsia" w:ascii="宋体" w:hAnsi="宋体"/>
          <w:szCs w:val="21"/>
        </w:rPr>
        <w:t>、</w:t>
      </w:r>
      <w:r>
        <w:rPr>
          <w:rFonts w:hint="eastAsia" w:ascii="宋体" w:hAnsi="宋体"/>
          <w:bCs/>
          <w:szCs w:val="21"/>
        </w:rPr>
        <w:t>本表格仅为指导性范本，设备信息提供方</w:t>
      </w:r>
      <w:r>
        <w:rPr>
          <w:rFonts w:hint="eastAsia" w:ascii="宋体" w:hAnsi="宋体"/>
          <w:bCs/>
          <w:szCs w:val="21"/>
          <w:lang w:val="en-US" w:eastAsia="zh-CN"/>
        </w:rPr>
        <w:t>所报价格及相关内容均以《2021年医用设备（第二批）信息征集汇总表》为准</w:t>
      </w:r>
      <w:r>
        <w:rPr>
          <w:rFonts w:hint="eastAsia" w:ascii="宋体" w:hAnsi="宋体"/>
          <w:bCs/>
          <w:szCs w:val="21"/>
          <w:lang w:eastAsia="zh-CN"/>
        </w:rPr>
        <w:t>。</w:t>
      </w:r>
    </w:p>
    <w:p>
      <w:pPr>
        <w:adjustRightInd w:val="0"/>
        <w:ind w:firstLine="630" w:firstLineChars="300"/>
        <w:jc w:val="left"/>
        <w:rPr>
          <w:rFonts w:hint="eastAsia" w:ascii="宋体" w:hAnsi="宋体"/>
          <w:bCs/>
          <w:szCs w:val="21"/>
        </w:rPr>
      </w:pPr>
    </w:p>
    <w:p>
      <w:pPr>
        <w:adjustRightInd w:val="0"/>
        <w:jc w:val="left"/>
        <w:rPr>
          <w:rFonts w:ascii="宋体" w:hAnsi="宋体"/>
          <w:szCs w:val="21"/>
        </w:rPr>
      </w:pPr>
    </w:p>
    <w:p>
      <w:pPr>
        <w:adjustRightInd w:val="0"/>
        <w:jc w:val="left"/>
        <w:rPr>
          <w:rFonts w:ascii="宋体" w:hAnsi="宋体"/>
          <w:szCs w:val="21"/>
        </w:rPr>
      </w:pPr>
    </w:p>
    <w:p>
      <w:pPr>
        <w:wordWrap w:val="0"/>
        <w:adjustRightInd w:val="0"/>
        <w:ind w:firstLine="720" w:firstLineChars="300"/>
        <w:jc w:val="right"/>
        <w:rPr>
          <w:rFonts w:hint="eastAsia"/>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lang w:val="en-US" w:eastAsia="zh-CN"/>
        </w:rPr>
        <w:t xml:space="preserve">     </w:t>
      </w:r>
      <w:r>
        <w:rPr>
          <w:rFonts w:hint="eastAsia"/>
          <w:snapToGrid w:val="0"/>
          <w:kern w:val="0"/>
          <w:sz w:val="24"/>
        </w:rPr>
        <w:t>设备信息提供方（</w:t>
      </w:r>
      <w:r>
        <w:rPr>
          <w:rFonts w:hint="eastAsia"/>
          <w:snapToGrid w:val="0"/>
          <w:kern w:val="0"/>
          <w:sz w:val="24"/>
          <w:lang w:val="en-US" w:eastAsia="zh-CN"/>
        </w:rPr>
        <w:t>公</w:t>
      </w:r>
      <w:r>
        <w:rPr>
          <w:rFonts w:hint="eastAsia"/>
          <w:snapToGrid w:val="0"/>
          <w:kern w:val="0"/>
          <w:sz w:val="24"/>
        </w:rPr>
        <w:t xml:space="preserve">章）：    </w:t>
      </w:r>
      <w:r>
        <w:rPr>
          <w:rFonts w:hint="eastAsia"/>
          <w:snapToGrid w:val="0"/>
          <w:kern w:val="0"/>
          <w:sz w:val="24"/>
          <w:lang w:val="en-US" w:eastAsia="zh-CN"/>
        </w:rPr>
        <w:t xml:space="preserve">    </w:t>
      </w:r>
      <w:r>
        <w:rPr>
          <w:rFonts w:hint="eastAsia"/>
          <w:snapToGrid w:val="0"/>
          <w:kern w:val="0"/>
          <w:sz w:val="24"/>
        </w:rPr>
        <w:t xml:space="preserve">                        </w:t>
      </w:r>
    </w:p>
    <w:p>
      <w:pPr>
        <w:wordWrap w:val="0"/>
        <w:adjustRightInd w:val="0"/>
        <w:ind w:firstLine="720" w:firstLineChars="300"/>
        <w:jc w:val="right"/>
        <w:rPr>
          <w:rFonts w:hint="eastAsia"/>
          <w:snapToGrid w:val="0"/>
          <w:kern w:val="0"/>
          <w:sz w:val="24"/>
        </w:rPr>
      </w:pPr>
      <w:r>
        <w:rPr>
          <w:rFonts w:hint="eastAsia"/>
          <w:snapToGrid w:val="0"/>
          <w:kern w:val="0"/>
          <w:sz w:val="24"/>
        </w:rPr>
        <w:t xml:space="preserve"> </w:t>
      </w:r>
    </w:p>
    <w:p>
      <w:pPr>
        <w:wordWrap w:val="0"/>
        <w:adjustRightInd w:val="0"/>
        <w:ind w:firstLine="720" w:firstLineChars="300"/>
        <w:jc w:val="right"/>
        <w:rPr>
          <w:snapToGrid w:val="0"/>
          <w:kern w:val="0"/>
          <w:sz w:val="24"/>
        </w:rPr>
      </w:pPr>
      <w:r>
        <w:rPr>
          <w:rFonts w:hint="eastAsia"/>
          <w:snapToGrid w:val="0"/>
          <w:kern w:val="0"/>
          <w:sz w:val="24"/>
        </w:rPr>
        <w:t xml:space="preserve">                       授权代表或法人代表（签字）：      </w:t>
      </w:r>
      <w:r>
        <w:rPr>
          <w:rFonts w:hint="eastAsia"/>
          <w:snapToGrid w:val="0"/>
          <w:kern w:val="0"/>
          <w:sz w:val="24"/>
          <w:lang w:val="en-US" w:eastAsia="zh-CN"/>
        </w:rPr>
        <w:t xml:space="preserve">           </w:t>
      </w:r>
      <w:r>
        <w:rPr>
          <w:rFonts w:hint="eastAsia"/>
          <w:snapToGrid w:val="0"/>
          <w:kern w:val="0"/>
          <w:sz w:val="24"/>
        </w:rPr>
        <w:t xml:space="preserve">    </w:t>
      </w:r>
      <w:r>
        <w:rPr>
          <w:snapToGrid w:val="0"/>
          <w:kern w:val="0"/>
          <w:sz w:val="24"/>
        </w:rPr>
        <w:t xml:space="preserve">          </w:t>
      </w:r>
    </w:p>
    <w:p>
      <w:pPr>
        <w:adjustRightInd w:val="0"/>
        <w:ind w:firstLine="720" w:firstLineChars="300"/>
        <w:jc w:val="right"/>
        <w:rPr>
          <w:snapToGrid w:val="0"/>
          <w:kern w:val="0"/>
          <w:sz w:val="24"/>
        </w:rPr>
      </w:pPr>
      <w:r>
        <w:rPr>
          <w:snapToGrid w:val="0"/>
          <w:kern w:val="0"/>
          <w:sz w:val="24"/>
        </w:rPr>
        <w:t xml:space="preserve">          </w:t>
      </w:r>
    </w:p>
    <w:p>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lang w:val="en-US" w:eastAsia="zh-CN"/>
        </w:rPr>
        <w:t xml:space="preserve">  </w:t>
      </w:r>
      <w:r>
        <w:rPr>
          <w:rFonts w:hint="eastAsia"/>
          <w:snapToGrid w:val="0"/>
          <w:kern w:val="0"/>
          <w:sz w:val="24"/>
        </w:rPr>
        <w:t xml:space="preserve">联系电话： </w:t>
      </w:r>
      <w:r>
        <w:rPr>
          <w:snapToGrid w:val="0"/>
          <w:kern w:val="0"/>
          <w:sz w:val="24"/>
        </w:rPr>
        <w:t xml:space="preserve">                                            </w:t>
      </w:r>
    </w:p>
    <w:p>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pPr>
        <w:adjustRightInd w:val="0"/>
        <w:ind w:firstLine="720" w:firstLineChars="300"/>
        <w:jc w:val="right"/>
        <w:rPr>
          <w:snapToGrid w:val="0"/>
          <w:kern w:val="0"/>
          <w:sz w:val="24"/>
        </w:rPr>
      </w:pPr>
    </w:p>
    <w:p>
      <w:pPr>
        <w:adjustRightInd w:val="0"/>
        <w:ind w:right="960"/>
        <w:rPr>
          <w:b/>
          <w:bCs/>
          <w:sz w:val="36"/>
        </w:rPr>
        <w:sectPr>
          <w:pgSz w:w="12242" w:h="15842"/>
          <w:pgMar w:top="1134" w:right="1021" w:bottom="1021" w:left="1021" w:header="284" w:footer="454" w:gutter="0"/>
          <w:cols w:space="720" w:num="1"/>
          <w:titlePg/>
          <w:docGrid w:type="lines" w:linePitch="312" w:charSpace="0"/>
        </w:sectPr>
      </w:pPr>
    </w:p>
    <w:p>
      <w:pPr>
        <w:adjustRightInd w:val="0"/>
        <w:jc w:val="center"/>
        <w:rPr>
          <w:rFonts w:ascii="宋体" w:hAnsi="宋体"/>
          <w:b/>
          <w:sz w:val="36"/>
          <w:szCs w:val="30"/>
        </w:rPr>
      </w:pPr>
      <w:r>
        <w:rPr>
          <w:rFonts w:hint="eastAsia" w:ascii="宋体" w:hAnsi="宋体"/>
          <w:b/>
          <w:sz w:val="36"/>
          <w:szCs w:val="30"/>
        </w:rPr>
        <w:t>五、设备信息提供方承诺书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color w:val="FF0000"/>
                <w:sz w:val="28"/>
                <w:u w:val="none"/>
              </w:rPr>
              <w:t>【填写设备信息征集的项目名称，若注册证与项目名称不同，请用括号标注注册证名称，如：TDP灯（特定电磁波治疗仪）】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pPr>
              <w:widowControl/>
              <w:rPr>
                <w:rFonts w:ascii="宋体" w:hAnsi="宋体" w:cs="宋体"/>
                <w:b/>
                <w:color w:val="000000"/>
                <w:kern w:val="0"/>
                <w:sz w:val="24"/>
                <w:szCs w:val="20"/>
              </w:rPr>
            </w:pPr>
          </w:p>
          <w:p>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设备信息提供方法定代表人签名：</w:t>
            </w:r>
            <w:r>
              <w:rPr>
                <w:rFonts w:hint="eastAsia" w:ascii="宋体" w:hAnsi="宋体" w:cs="宋体"/>
                <w:b/>
                <w:color w:val="000000"/>
                <w:kern w:val="0"/>
                <w:sz w:val="24"/>
                <w:szCs w:val="20"/>
                <w:lang w:val="en-US" w:eastAsia="zh-CN"/>
              </w:rPr>
              <w:t xml:space="preserve">                           </w:t>
            </w:r>
          </w:p>
          <w:p>
            <w:pPr>
              <w:widowControl/>
              <w:rPr>
                <w:rFonts w:ascii="宋体" w:hAnsi="宋体" w:cs="宋体"/>
                <w:b/>
                <w:color w:val="000000"/>
                <w:kern w:val="0"/>
                <w:sz w:val="24"/>
                <w:szCs w:val="20"/>
              </w:rPr>
            </w:pPr>
          </w:p>
          <w:p>
            <w:pPr>
              <w:widowControl/>
              <w:rPr>
                <w:rFonts w:ascii="宋体" w:hAnsi="宋体" w:cs="宋体"/>
                <w:b/>
                <w:color w:val="000000"/>
                <w:kern w:val="0"/>
                <w:sz w:val="24"/>
                <w:szCs w:val="20"/>
              </w:rPr>
            </w:pPr>
          </w:p>
          <w:p>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pPr>
              <w:widowControl/>
              <w:ind w:right="420"/>
              <w:rPr>
                <w:rFonts w:ascii="宋体" w:hAnsi="宋体" w:cs="宋体"/>
                <w:b/>
                <w:color w:val="000000"/>
                <w:kern w:val="0"/>
                <w:sz w:val="24"/>
                <w:szCs w:val="20"/>
              </w:rPr>
            </w:pPr>
          </w:p>
          <w:p>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pPr>
        <w:adjustRightInd w:val="0"/>
        <w:snapToGrid w:val="0"/>
        <w:jc w:val="center"/>
        <w:rPr>
          <w:rFonts w:ascii="宋体" w:hAnsi="宋体"/>
          <w:sz w:val="20"/>
        </w:rPr>
      </w:pPr>
      <w:r>
        <w:rPr>
          <w:rFonts w:ascii="宋体" w:hAnsi="宋体"/>
          <w:b/>
          <w:sz w:val="36"/>
          <w:szCs w:val="30"/>
        </w:rPr>
        <w:br w:type="page"/>
      </w:r>
      <w:r>
        <w:rPr>
          <w:rFonts w:hint="eastAsia" w:ascii="宋体" w:hAnsi="宋体"/>
          <w:b/>
          <w:sz w:val="36"/>
          <w:szCs w:val="30"/>
        </w:rPr>
        <w:t>六、发票及中标通知书等相关佐证</w:t>
      </w:r>
    </w:p>
    <w:p>
      <w:pPr>
        <w:adjustRightInd w:val="0"/>
        <w:snapToGrid w:val="0"/>
        <w:jc w:val="center"/>
        <w:rPr>
          <w:rFonts w:ascii="宋体" w:hAnsi="宋体"/>
          <w:sz w:val="20"/>
        </w:rPr>
      </w:pP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pPr>
        <w:adjustRightInd w:val="0"/>
        <w:snapToGrid w:val="0"/>
        <w:spacing w:line="360" w:lineRule="auto"/>
        <w:rPr>
          <w:rFonts w:ascii="宋体" w:hAnsi="宋体"/>
          <w:b/>
          <w:bCs/>
          <w:snapToGrid w:val="0"/>
          <w:kern w:val="0"/>
          <w:sz w:val="28"/>
          <w:szCs w:val="32"/>
        </w:rPr>
      </w:pPr>
    </w:p>
    <w:p>
      <w:pPr>
        <w:adjustRightInd w:val="0"/>
        <w:snapToGrid w:val="0"/>
        <w:jc w:val="center"/>
        <w:rPr>
          <w:rFonts w:ascii="宋体" w:hAnsi="宋体"/>
          <w:sz w:val="20"/>
        </w:rPr>
      </w:pPr>
      <w:r>
        <w:rPr>
          <w:b/>
          <w:bCs/>
          <w:sz w:val="36"/>
        </w:rPr>
        <w:br w:type="page"/>
      </w:r>
      <w:r>
        <w:rPr>
          <w:rFonts w:ascii="宋体" w:hAnsi="宋体"/>
          <w:sz w:val="20"/>
        </w:rPr>
        <w:t xml:space="preserve">  </w:t>
      </w:r>
      <w:r>
        <w:rPr>
          <w:rFonts w:hint="eastAsia" w:ascii="宋体" w:hAnsi="宋体"/>
          <w:sz w:val="20"/>
        </w:rPr>
        <w:t xml:space="preserve"> </w:t>
      </w:r>
      <w:r>
        <w:rPr>
          <w:rFonts w:ascii="宋体" w:hAnsi="宋体"/>
          <w:sz w:val="20"/>
        </w:rPr>
        <w:t xml:space="preserve"> </w:t>
      </w:r>
      <w:r>
        <w:rPr>
          <w:rFonts w:hint="eastAsia" w:ascii="宋体" w:hAnsi="宋体"/>
          <w:b/>
          <w:sz w:val="36"/>
          <w:szCs w:val="30"/>
        </w:rPr>
        <w:t>六、发票及中标通知书等相关佐证</w:t>
      </w:r>
    </w:p>
    <w:p>
      <w:pPr>
        <w:adjustRightInd w:val="0"/>
        <w:snapToGrid w:val="0"/>
        <w:rPr>
          <w:rFonts w:ascii="宋体" w:hAnsi="宋体"/>
          <w:b/>
          <w:bCs/>
          <w:snapToGrid w:val="0"/>
          <w:kern w:val="0"/>
          <w:sz w:val="28"/>
          <w:szCs w:val="32"/>
        </w:rPr>
      </w:pP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pPr>
        <w:adjustRightInd w:val="0"/>
        <w:snapToGrid w:val="0"/>
        <w:jc w:val="center"/>
        <w:rPr>
          <w:rFonts w:ascii="宋体" w:hAnsi="宋体"/>
          <w:sz w:val="20"/>
        </w:rPr>
      </w:pPr>
      <w:r>
        <w:rPr>
          <w:b/>
          <w:bCs/>
          <w:sz w:val="36"/>
        </w:rPr>
        <w:br w:type="page"/>
      </w:r>
      <w:r>
        <w:rPr>
          <w:rFonts w:hint="eastAsia" w:ascii="宋体" w:hAnsi="宋体"/>
          <w:b/>
          <w:sz w:val="36"/>
          <w:szCs w:val="30"/>
        </w:rPr>
        <w:t>七、项目相关彩页介绍、参数及配置清单等</w:t>
      </w:r>
    </w:p>
    <w:p>
      <w:pPr>
        <w:adjustRightInd w:val="0"/>
        <w:snapToGrid w:val="0"/>
        <w:jc w:val="center"/>
        <w:rPr>
          <w:rFonts w:ascii="宋体" w:hAnsi="宋体"/>
          <w:sz w:val="20"/>
        </w:rPr>
      </w:pPr>
    </w:p>
    <w:p>
      <w:pPr>
        <w:adjustRightInd w:val="0"/>
        <w:snapToGrid w:val="0"/>
        <w:jc w:val="center"/>
        <w:rPr>
          <w:rFonts w:ascii="宋体" w:hAnsi="宋体"/>
          <w:sz w:val="20"/>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rPr>
        <w:t>七、项目相关彩页介绍、参数及配置清单等</w:t>
      </w:r>
    </w:p>
    <w:p>
      <w:pPr>
        <w:adjustRightInd w:val="0"/>
        <w:snapToGrid w:val="0"/>
        <w:jc w:val="center"/>
        <w:rPr>
          <w:rFonts w:ascii="宋体" w:hAnsi="宋体"/>
          <w:sz w:val="20"/>
        </w:rPr>
      </w:pPr>
    </w:p>
    <w:p>
      <w:pPr>
        <w:adjustRightInd w:val="0"/>
        <w:snapToGrid w:val="0"/>
        <w:jc w:val="left"/>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pPr>
        <w:adjustRightInd w:val="0"/>
        <w:snapToGrid w:val="0"/>
        <w:spacing w:line="360" w:lineRule="auto"/>
        <w:rPr>
          <w:rFonts w:ascii="宋体" w:hAnsi="宋体"/>
          <w:b/>
          <w:bCs/>
          <w:snapToGrid w:val="0"/>
          <w:color w:val="FF0000"/>
          <w:kern w:val="0"/>
          <w:sz w:val="28"/>
          <w:szCs w:val="32"/>
        </w:rPr>
      </w:pPr>
    </w:p>
    <w:p>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创艺繁线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4A92"/>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5C0FC4"/>
    <w:rsid w:val="03EE4A9C"/>
    <w:rsid w:val="05C70D93"/>
    <w:rsid w:val="072347D7"/>
    <w:rsid w:val="09EE200C"/>
    <w:rsid w:val="0A014C73"/>
    <w:rsid w:val="0D280723"/>
    <w:rsid w:val="1181541B"/>
    <w:rsid w:val="167B7613"/>
    <w:rsid w:val="17F5757F"/>
    <w:rsid w:val="1C887A8F"/>
    <w:rsid w:val="1F081154"/>
    <w:rsid w:val="239863D1"/>
    <w:rsid w:val="25254A0D"/>
    <w:rsid w:val="275E5359"/>
    <w:rsid w:val="27B47558"/>
    <w:rsid w:val="29EF1806"/>
    <w:rsid w:val="2C6373AB"/>
    <w:rsid w:val="2D936DA1"/>
    <w:rsid w:val="2F7134D9"/>
    <w:rsid w:val="317D4289"/>
    <w:rsid w:val="31D7251E"/>
    <w:rsid w:val="31DC208A"/>
    <w:rsid w:val="33FB7654"/>
    <w:rsid w:val="344B7F15"/>
    <w:rsid w:val="366A583C"/>
    <w:rsid w:val="392678C4"/>
    <w:rsid w:val="39911F69"/>
    <w:rsid w:val="3C471CE9"/>
    <w:rsid w:val="3E911746"/>
    <w:rsid w:val="3EC30506"/>
    <w:rsid w:val="3FE25B2D"/>
    <w:rsid w:val="42303267"/>
    <w:rsid w:val="44000DE5"/>
    <w:rsid w:val="456914A4"/>
    <w:rsid w:val="46EE566A"/>
    <w:rsid w:val="47173390"/>
    <w:rsid w:val="47AE1D32"/>
    <w:rsid w:val="48FC114A"/>
    <w:rsid w:val="4DAC0334"/>
    <w:rsid w:val="545C11F4"/>
    <w:rsid w:val="58A02B15"/>
    <w:rsid w:val="59425B70"/>
    <w:rsid w:val="5A807519"/>
    <w:rsid w:val="5C2710F9"/>
    <w:rsid w:val="5E317FAE"/>
    <w:rsid w:val="62CF609E"/>
    <w:rsid w:val="643E547F"/>
    <w:rsid w:val="64E7316B"/>
    <w:rsid w:val="68F67A18"/>
    <w:rsid w:val="6A995FA5"/>
    <w:rsid w:val="704E2D79"/>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qFormat/>
    <w:uiPriority w:val="9"/>
    <w:pPr>
      <w:keepNext/>
      <w:keepLines/>
      <w:spacing w:before="260" w:after="260" w:line="416" w:lineRule="auto"/>
      <w:outlineLvl w:val="2"/>
    </w:pPr>
    <w:rPr>
      <w:b/>
      <w:bCs/>
      <w:sz w:val="32"/>
      <w:szCs w:val="32"/>
    </w:rPr>
  </w:style>
  <w:style w:type="paragraph" w:styleId="5">
    <w:name w:val="heading 4"/>
    <w:basedOn w:val="1"/>
    <w:next w:val="1"/>
    <w:link w:val="68"/>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60"/>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58"/>
    <w:qFormat/>
    <w:uiPriority w:val="0"/>
    <w:pPr>
      <w:shd w:val="clear" w:color="auto" w:fill="000080"/>
    </w:pPr>
  </w:style>
  <w:style w:type="paragraph" w:styleId="12">
    <w:name w:val="annotation text"/>
    <w:basedOn w:val="1"/>
    <w:link w:val="52"/>
    <w:qFormat/>
    <w:uiPriority w:val="99"/>
    <w:pPr>
      <w:jc w:val="left"/>
    </w:pPr>
  </w:style>
  <w:style w:type="paragraph" w:styleId="13">
    <w:name w:val="Body Text 3"/>
    <w:basedOn w:val="1"/>
    <w:link w:val="48"/>
    <w:qFormat/>
    <w:uiPriority w:val="0"/>
    <w:pPr>
      <w:spacing w:after="120"/>
    </w:pPr>
    <w:rPr>
      <w:sz w:val="16"/>
      <w:szCs w:val="16"/>
    </w:rPr>
  </w:style>
  <w:style w:type="paragraph" w:styleId="14">
    <w:name w:val="Body Text"/>
    <w:basedOn w:val="1"/>
    <w:link w:val="70"/>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4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semiHidden/>
    <w:qFormat/>
    <w:uiPriority w:val="99"/>
    <w:rPr>
      <w:sz w:val="18"/>
      <w:szCs w:val="18"/>
    </w:rPr>
  </w:style>
  <w:style w:type="paragraph" w:styleId="24">
    <w:name w:val="footer"/>
    <w:basedOn w:val="1"/>
    <w:link w:val="50"/>
    <w:qFormat/>
    <w:uiPriority w:val="99"/>
    <w:pPr>
      <w:tabs>
        <w:tab w:val="center" w:pos="4153"/>
        <w:tab w:val="right" w:pos="8306"/>
      </w:tabs>
      <w:snapToGrid w:val="0"/>
      <w:jc w:val="left"/>
    </w:pPr>
    <w:rPr>
      <w:sz w:val="18"/>
      <w:szCs w:val="20"/>
    </w:rPr>
  </w:style>
  <w:style w:type="paragraph" w:styleId="25">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纯文本 字符"/>
    <w:link w:val="19"/>
    <w:qFormat/>
    <w:uiPriority w:val="0"/>
    <w:rPr>
      <w:rFonts w:ascii="宋体" w:hAnsi="Courier New"/>
      <w:kern w:val="2"/>
      <w:sz w:val="21"/>
    </w:rPr>
  </w:style>
  <w:style w:type="character" w:customStyle="1" w:styleId="45">
    <w:name w:val="content"/>
    <w:basedOn w:val="38"/>
    <w:qFormat/>
    <w:uiPriority w:val="0"/>
  </w:style>
  <w:style w:type="character" w:customStyle="1" w:styleId="46">
    <w:name w:val="批注主题 字符"/>
    <w:link w:val="35"/>
    <w:qFormat/>
    <w:uiPriority w:val="99"/>
    <w:rPr>
      <w:b/>
      <w:bCs/>
      <w:kern w:val="2"/>
      <w:sz w:val="21"/>
      <w:szCs w:val="24"/>
    </w:rPr>
  </w:style>
  <w:style w:type="character" w:customStyle="1" w:styleId="47">
    <w:name w:val="标题 2 字符"/>
    <w:link w:val="3"/>
    <w:qFormat/>
    <w:uiPriority w:val="0"/>
    <w:rPr>
      <w:rFonts w:ascii="Arial" w:hAnsi="Arial" w:eastAsia="宋体"/>
      <w:b/>
      <w:bCs/>
      <w:kern w:val="2"/>
      <w:sz w:val="32"/>
      <w:szCs w:val="32"/>
      <w:lang w:val="en-US" w:eastAsia="zh-CN" w:bidi="ar-SA"/>
    </w:rPr>
  </w:style>
  <w:style w:type="character" w:customStyle="1" w:styleId="48">
    <w:name w:val="正文文本 3 字符"/>
    <w:link w:val="13"/>
    <w:qFormat/>
    <w:uiPriority w:val="0"/>
    <w:rPr>
      <w:kern w:val="2"/>
      <w:sz w:val="16"/>
      <w:szCs w:val="16"/>
    </w:rPr>
  </w:style>
  <w:style w:type="character" w:customStyle="1" w:styleId="49">
    <w:name w:val="Char Char2"/>
    <w:qFormat/>
    <w:uiPriority w:val="0"/>
    <w:rPr>
      <w:b/>
      <w:bCs/>
      <w:kern w:val="2"/>
      <w:sz w:val="32"/>
      <w:szCs w:val="32"/>
    </w:rPr>
  </w:style>
  <w:style w:type="character" w:customStyle="1" w:styleId="50">
    <w:name w:val="页脚 字符"/>
    <w:link w:val="24"/>
    <w:qFormat/>
    <w:uiPriority w:val="99"/>
    <w:rPr>
      <w:rFonts w:eastAsia="宋体"/>
      <w:kern w:val="2"/>
      <w:sz w:val="18"/>
      <w:lang w:val="en-US" w:eastAsia="zh-CN" w:bidi="ar-SA"/>
    </w:rPr>
  </w:style>
  <w:style w:type="character" w:customStyle="1" w:styleId="51">
    <w:name w:val="textcontents1"/>
    <w:qFormat/>
    <w:uiPriority w:val="0"/>
    <w:rPr>
      <w:rFonts w:hint="default" w:ascii="ˎ̥" w:hAnsi="ˎ̥"/>
      <w:sz w:val="21"/>
      <w:szCs w:val="21"/>
    </w:rPr>
  </w:style>
  <w:style w:type="character" w:customStyle="1" w:styleId="52">
    <w:name w:val="批注文字 字符"/>
    <w:link w:val="12"/>
    <w:qFormat/>
    <w:uiPriority w:val="99"/>
    <w:rPr>
      <w:kern w:val="2"/>
      <w:sz w:val="21"/>
      <w:szCs w:val="24"/>
    </w:rPr>
  </w:style>
  <w:style w:type="character" w:customStyle="1" w:styleId="53">
    <w:name w:val="ca-3"/>
    <w:basedOn w:val="38"/>
    <w:qFormat/>
    <w:uiPriority w:val="0"/>
  </w:style>
  <w:style w:type="character" w:customStyle="1" w:styleId="54">
    <w:name w:val="apple-style-span"/>
    <w:basedOn w:val="38"/>
    <w:qFormat/>
    <w:uiPriority w:val="0"/>
  </w:style>
  <w:style w:type="character" w:customStyle="1" w:styleId="55">
    <w:name w:val="标题 5 字符"/>
    <w:link w:val="6"/>
    <w:semiHidden/>
    <w:qFormat/>
    <w:uiPriority w:val="0"/>
    <w:rPr>
      <w:b/>
      <w:bCs/>
      <w:kern w:val="2"/>
      <w:sz w:val="28"/>
      <w:szCs w:val="28"/>
    </w:rPr>
  </w:style>
  <w:style w:type="character" w:customStyle="1" w:styleId="56">
    <w:name w:val="正文首行缩进（绿盟科技） Char"/>
    <w:link w:val="57"/>
    <w:qFormat/>
    <w:uiPriority w:val="0"/>
    <w:rPr>
      <w:rFonts w:ascii="Arial" w:hAnsi="Arial"/>
      <w:szCs w:val="21"/>
    </w:rPr>
  </w:style>
  <w:style w:type="paragraph" w:customStyle="1" w:styleId="57">
    <w:name w:val="正文首行缩进（绿盟科技）"/>
    <w:basedOn w:val="1"/>
    <w:link w:val="56"/>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qFormat/>
    <w:uiPriority w:val="0"/>
    <w:rPr>
      <w:kern w:val="2"/>
      <w:sz w:val="21"/>
      <w:szCs w:val="24"/>
      <w:shd w:val="clear" w:color="auto" w:fill="000080"/>
    </w:rPr>
  </w:style>
  <w:style w:type="character" w:customStyle="1" w:styleId="59">
    <w:name w:val="批注框文本 字符"/>
    <w:link w:val="23"/>
    <w:semiHidden/>
    <w:qFormat/>
    <w:uiPriority w:val="99"/>
    <w:rPr>
      <w:kern w:val="2"/>
      <w:sz w:val="18"/>
      <w:szCs w:val="18"/>
    </w:rPr>
  </w:style>
  <w:style w:type="character" w:customStyle="1" w:styleId="60">
    <w:name w:val="正文缩进 字符"/>
    <w:link w:val="9"/>
    <w:qFormat/>
    <w:uiPriority w:val="0"/>
    <w:rPr>
      <w:sz w:val="24"/>
    </w:rPr>
  </w:style>
  <w:style w:type="character" w:customStyle="1" w:styleId="61">
    <w:name w:val="c lh15"/>
    <w:basedOn w:val="38"/>
    <w:qFormat/>
    <w:uiPriority w:val="0"/>
  </w:style>
  <w:style w:type="character" w:customStyle="1" w:styleId="62">
    <w:name w:val="页眉 字符"/>
    <w:link w:val="25"/>
    <w:qFormat/>
    <w:uiPriority w:val="99"/>
    <w:rPr>
      <w:kern w:val="2"/>
      <w:sz w:val="18"/>
      <w:szCs w:val="18"/>
    </w:rPr>
  </w:style>
  <w:style w:type="character" w:customStyle="1" w:styleId="63">
    <w:name w:val="ca-01"/>
    <w:qFormat/>
    <w:uiPriority w:val="0"/>
    <w:rPr>
      <w:rFonts w:ascii="宋体" w:hAnsi="宋体" w:eastAsia="宋体"/>
      <w:sz w:val="21"/>
    </w:rPr>
  </w:style>
  <w:style w:type="character" w:customStyle="1" w:styleId="64">
    <w:name w:val="Char1"/>
    <w:link w:val="65"/>
    <w:qFormat/>
    <w:uiPriority w:val="0"/>
    <w:rPr>
      <w:snapToGrid w:val="0"/>
      <w:sz w:val="21"/>
      <w:szCs w:val="24"/>
    </w:rPr>
  </w:style>
  <w:style w:type="paragraph" w:customStyle="1" w:styleId="65">
    <w:name w:val="7"/>
    <w:basedOn w:val="1"/>
    <w:next w:val="22"/>
    <w:link w:val="64"/>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qFormat/>
    <w:uiPriority w:val="0"/>
    <w:rPr>
      <w:rFonts w:ascii="Arial Unicode MS" w:hAnsi="Arial Unicode MS" w:eastAsia="Arial Unicode MS" w:cs="Arial Unicode MS"/>
      <w:color w:val="000000"/>
    </w:rPr>
  </w:style>
  <w:style w:type="character" w:customStyle="1" w:styleId="67">
    <w:name w:val="标题 3 字符"/>
    <w:link w:val="4"/>
    <w:qFormat/>
    <w:uiPriority w:val="9"/>
    <w:rPr>
      <w:b/>
      <w:bCs/>
      <w:kern w:val="2"/>
      <w:sz w:val="32"/>
      <w:szCs w:val="32"/>
    </w:rPr>
  </w:style>
  <w:style w:type="character" w:customStyle="1" w:styleId="68">
    <w:name w:val="标题 4 字符"/>
    <w:link w:val="5"/>
    <w:qFormat/>
    <w:uiPriority w:val="9"/>
    <w:rPr>
      <w:rFonts w:ascii="华文中宋" w:hAnsi="华文中宋" w:eastAsia="华文中宋"/>
      <w:b/>
      <w:bCs/>
      <w:kern w:val="2"/>
      <w:sz w:val="28"/>
    </w:rPr>
  </w:style>
  <w:style w:type="character" w:customStyle="1" w:styleId="69">
    <w:name w:val="text21"/>
    <w:basedOn w:val="38"/>
    <w:qFormat/>
    <w:uiPriority w:val="0"/>
  </w:style>
  <w:style w:type="character" w:customStyle="1" w:styleId="70">
    <w:name w:val="正文文本 字符"/>
    <w:link w:val="14"/>
    <w:qFormat/>
    <w:uiPriority w:val="0"/>
    <w:rPr>
      <w:rFonts w:ascii="宋体" w:hAnsi="宋体"/>
      <w:b/>
      <w:kern w:val="2"/>
      <w:sz w:val="21"/>
      <w:szCs w:val="28"/>
    </w:rPr>
  </w:style>
  <w:style w:type="character" w:customStyle="1" w:styleId="71">
    <w:name w:val="标题 1 Char"/>
    <w:qFormat/>
    <w:uiPriority w:val="0"/>
    <w:rPr>
      <w:rFonts w:ascii="宋体" w:hAnsi="宋体" w:eastAsia="黑体"/>
      <w:b/>
      <w:bCs/>
      <w:kern w:val="44"/>
      <w:sz w:val="28"/>
      <w:szCs w:val="44"/>
      <w:lang w:val="en-US" w:eastAsia="zh-CN" w:bidi="ar-SA"/>
    </w:rPr>
  </w:style>
  <w:style w:type="paragraph" w:customStyle="1" w:styleId="72">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qFormat/>
    <w:uiPriority w:val="0"/>
    <w:pPr>
      <w:widowControl/>
      <w:spacing w:after="160" w:line="240" w:lineRule="exact"/>
      <w:jc w:val="left"/>
    </w:pPr>
  </w:style>
  <w:style w:type="paragraph" w:customStyle="1" w:styleId="7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qFormat/>
    <w:uiPriority w:val="0"/>
    <w:rPr>
      <w:rFonts w:ascii="宋体" w:hAnsi="宋体" w:eastAsia="宋体" w:cs="Times New Roman"/>
      <w:color w:val="000000"/>
      <w:sz w:val="24"/>
      <w:lang w:val="en-US" w:eastAsia="zh-CN" w:bidi="ar-SA"/>
    </w:rPr>
  </w:style>
  <w:style w:type="paragraph" w:customStyle="1" w:styleId="81">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qFormat/>
    <w:uiPriority w:val="0"/>
    <w:rPr>
      <w:rFonts w:ascii="宋体" w:hAnsi="Courier New"/>
      <w:szCs w:val="20"/>
    </w:rPr>
  </w:style>
  <w:style w:type="paragraph" w:customStyle="1" w:styleId="89">
    <w:name w:val="Char Char Char Char1"/>
    <w:basedOn w:val="1"/>
    <w:qFormat/>
    <w:uiPriority w:val="0"/>
    <w:pPr>
      <w:widowControl/>
      <w:spacing w:after="160" w:line="240" w:lineRule="exact"/>
      <w:jc w:val="center"/>
    </w:pPr>
  </w:style>
  <w:style w:type="paragraph" w:customStyle="1" w:styleId="9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qFormat/>
    <w:uiPriority w:val="0"/>
    <w:pPr>
      <w:widowControl/>
      <w:ind w:firstLine="420"/>
    </w:pPr>
    <w:rPr>
      <w:rFonts w:ascii="Calibri" w:hAnsi="Calibri" w:cs="宋体"/>
      <w:kern w:val="0"/>
      <w:szCs w:val="21"/>
    </w:rPr>
  </w:style>
  <w:style w:type="paragraph" w:customStyle="1" w:styleId="94">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qFormat/>
    <w:uiPriority w:val="99"/>
    <w:pPr>
      <w:ind w:left="720"/>
      <w:contextualSpacing/>
    </w:pPr>
    <w:rPr>
      <w:rFonts w:ascii="Calibri" w:hAnsi="Calibri"/>
    </w:rPr>
  </w:style>
  <w:style w:type="paragraph" w:styleId="96">
    <w:name w:val="List Paragraph"/>
    <w:basedOn w:val="1"/>
    <w:qFormat/>
    <w:uiPriority w:val="34"/>
    <w:pPr>
      <w:ind w:firstLine="420" w:firstLineChars="200"/>
    </w:pPr>
  </w:style>
  <w:style w:type="paragraph" w:customStyle="1" w:styleId="97">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qFormat/>
    <w:uiPriority w:val="0"/>
    <w:rPr>
      <w:rFonts w:ascii="宋体" w:hAnsi="Courier New"/>
      <w:szCs w:val="20"/>
    </w:rPr>
  </w:style>
  <w:style w:type="paragraph" w:customStyle="1" w:styleId="115">
    <w:name w:val="8"/>
    <w:basedOn w:val="1"/>
    <w:next w:val="19"/>
    <w:qFormat/>
    <w:uiPriority w:val="0"/>
    <w:rPr>
      <w:rFonts w:ascii="宋体" w:hAnsi="Courier New"/>
      <w:szCs w:val="20"/>
    </w:rPr>
  </w:style>
  <w:style w:type="paragraph" w:customStyle="1" w:styleId="116">
    <w:name w:val="_Style 1"/>
    <w:basedOn w:val="1"/>
    <w:qFormat/>
    <w:uiPriority w:val="99"/>
    <w:pPr>
      <w:ind w:firstLine="420" w:firstLineChars="200"/>
    </w:pPr>
    <w:rPr>
      <w:rFonts w:ascii="Calibri" w:hAnsi="Calibri"/>
      <w:szCs w:val="22"/>
    </w:rPr>
  </w:style>
  <w:style w:type="paragraph" w:customStyle="1" w:styleId="11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qFormat/>
    <w:uiPriority w:val="0"/>
    <w:rPr>
      <w:szCs w:val="20"/>
    </w:rPr>
  </w:style>
  <w:style w:type="paragraph" w:customStyle="1" w:styleId="123">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qFormat/>
    <w:uiPriority w:val="99"/>
    <w:pPr>
      <w:ind w:firstLine="420" w:firstLineChars="200"/>
    </w:pPr>
    <w:rPr>
      <w:szCs w:val="20"/>
    </w:rPr>
  </w:style>
  <w:style w:type="paragraph" w:customStyle="1" w:styleId="12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qFormat/>
    <w:uiPriority w:val="0"/>
    <w:pPr>
      <w:spacing w:line="200" w:lineRule="atLeast"/>
      <w:jc w:val="left"/>
    </w:pPr>
    <w:rPr>
      <w:rFonts w:ascii="宋体" w:hAnsi="宋体"/>
      <w:b/>
      <w:sz w:val="24"/>
      <w:szCs w:val="28"/>
    </w:rPr>
  </w:style>
  <w:style w:type="paragraph" w:customStyle="1" w:styleId="13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qFormat/>
    <w:uiPriority w:val="0"/>
    <w:rPr>
      <w:rFonts w:ascii="宋体" w:hAnsi="Courier New"/>
      <w:szCs w:val="20"/>
    </w:rPr>
  </w:style>
  <w:style w:type="paragraph" w:customStyle="1" w:styleId="1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qFormat/>
    <w:uiPriority w:val="0"/>
    <w:pPr>
      <w:widowControl/>
      <w:spacing w:after="160" w:line="240" w:lineRule="exact"/>
      <w:jc w:val="left"/>
    </w:p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qFormat/>
    <w:uiPriority w:val="0"/>
    <w:pPr>
      <w:widowControl/>
    </w:pPr>
    <w:rPr>
      <w:kern w:val="0"/>
      <w:szCs w:val="21"/>
    </w:rPr>
  </w:style>
  <w:style w:type="paragraph" w:customStyle="1" w:styleId="153">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qFormat/>
    <w:uiPriority w:val="99"/>
    <w:pPr>
      <w:ind w:left="720"/>
      <w:contextualSpacing/>
    </w:pPr>
    <w:rPr>
      <w:rFonts w:ascii="Calibri" w:hAnsi="Calibri"/>
    </w:rPr>
  </w:style>
  <w:style w:type="paragraph" w:customStyle="1" w:styleId="156">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qFormat/>
    <w:uiPriority w:val="0"/>
    <w:rPr>
      <w:rFonts w:ascii="Tahoma" w:hAnsi="Tahoma"/>
      <w:sz w:val="24"/>
      <w:szCs w:val="20"/>
    </w:rPr>
  </w:style>
  <w:style w:type="paragraph" w:customStyle="1" w:styleId="15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16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qFormat/>
    <w:uiPriority w:val="0"/>
    <w:rPr>
      <w:rFonts w:ascii="宋体" w:hAnsi="Courier New"/>
      <w:szCs w:val="20"/>
    </w:rPr>
  </w:style>
  <w:style w:type="paragraph" w:customStyle="1" w:styleId="168">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qFormat/>
    <w:uiPriority w:val="0"/>
    <w:pPr>
      <w:spacing w:line="240" w:lineRule="atLeast"/>
      <w:ind w:left="420" w:firstLine="420"/>
    </w:pPr>
    <w:rPr>
      <w:kern w:val="0"/>
      <w:szCs w:val="21"/>
    </w:rPr>
  </w:style>
  <w:style w:type="paragraph" w:customStyle="1" w:styleId="17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qFormat/>
    <w:uiPriority w:val="0"/>
    <w:rPr>
      <w:rFonts w:ascii="宋体" w:hAnsi="Courier New"/>
      <w:szCs w:val="20"/>
    </w:rPr>
  </w:style>
  <w:style w:type="paragraph" w:customStyle="1" w:styleId="177">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1622</Words>
  <Characters>740</Characters>
  <Lines>6</Lines>
  <Paragraphs>4</Paragraphs>
  <TotalTime>0</TotalTime>
  <ScaleCrop>false</ScaleCrop>
  <LinksUpToDate>false</LinksUpToDate>
  <CharactersWithSpaces>2358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歪歪小歪歪</cp:lastModifiedBy>
  <cp:lastPrinted>2019-05-23T06:38:00Z</cp:lastPrinted>
  <dcterms:modified xsi:type="dcterms:W3CDTF">2021-04-28T10:32:03Z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034B4F22FF294A05880CF65D17D071C6</vt:lpwstr>
  </property>
</Properties>
</file>