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B5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14AC1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深圳市南山区医疗集团总部新增</w:t>
      </w:r>
      <w:r>
        <w:rPr>
          <w:b/>
          <w:bCs/>
          <w:sz w:val="36"/>
          <w:szCs w:val="36"/>
        </w:rPr>
        <w:t>医疗服务项目公示表</w:t>
      </w:r>
    </w:p>
    <w:p w14:paraId="362D14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4"/>
          <w:szCs w:val="24"/>
        </w:rPr>
      </w:pPr>
    </w:p>
    <w:tbl>
      <w:tblPr>
        <w:tblStyle w:val="4"/>
        <w:tblW w:w="10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98"/>
        <w:gridCol w:w="1582"/>
        <w:gridCol w:w="3720"/>
        <w:gridCol w:w="645"/>
        <w:gridCol w:w="1635"/>
        <w:gridCol w:w="1035"/>
      </w:tblGrid>
      <w:tr w14:paraId="2730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54" w:type="dxa"/>
            <w:vAlign w:val="center"/>
          </w:tcPr>
          <w:p w14:paraId="1C94E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398" w:type="dxa"/>
            <w:vAlign w:val="center"/>
          </w:tcPr>
          <w:p w14:paraId="350BF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编码</w:t>
            </w:r>
          </w:p>
        </w:tc>
        <w:tc>
          <w:tcPr>
            <w:tcW w:w="1582" w:type="dxa"/>
            <w:vAlign w:val="center"/>
          </w:tcPr>
          <w:p w14:paraId="0F8AB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项目名称</w:t>
            </w:r>
          </w:p>
        </w:tc>
        <w:tc>
          <w:tcPr>
            <w:tcW w:w="3720" w:type="dxa"/>
            <w:vAlign w:val="center"/>
          </w:tcPr>
          <w:p w14:paraId="7D396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项目内涵</w:t>
            </w:r>
          </w:p>
        </w:tc>
        <w:tc>
          <w:tcPr>
            <w:tcW w:w="645" w:type="dxa"/>
            <w:vAlign w:val="center"/>
          </w:tcPr>
          <w:p w14:paraId="70472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计价单位</w:t>
            </w:r>
          </w:p>
        </w:tc>
        <w:tc>
          <w:tcPr>
            <w:tcW w:w="1635" w:type="dxa"/>
            <w:vAlign w:val="center"/>
          </w:tcPr>
          <w:p w14:paraId="06B69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说明</w:t>
            </w:r>
          </w:p>
        </w:tc>
        <w:tc>
          <w:tcPr>
            <w:tcW w:w="1035" w:type="dxa"/>
            <w:vAlign w:val="center"/>
          </w:tcPr>
          <w:p w14:paraId="27266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备案价格（元）</w:t>
            </w:r>
          </w:p>
        </w:tc>
      </w:tr>
      <w:tr w14:paraId="1728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4" w:type="dxa"/>
            <w:vAlign w:val="center"/>
          </w:tcPr>
          <w:p w14:paraId="6C1549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17C6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210300006N</w:t>
            </w:r>
          </w:p>
        </w:tc>
        <w:tc>
          <w:tcPr>
            <w:tcW w:w="1582" w:type="dxa"/>
            <w:vAlign w:val="center"/>
          </w:tcPr>
          <w:p w14:paraId="35BC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锥形束断层扫描</w:t>
            </w:r>
          </w:p>
        </w:tc>
        <w:tc>
          <w:tcPr>
            <w:tcW w:w="3720" w:type="dxa"/>
            <w:vAlign w:val="center"/>
          </w:tcPr>
          <w:p w14:paraId="3C1EC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对口腔、颞领关节、胸腹等部位进行拍摄 观测，形成三维影像，供医生诊断鉴别各类疾病</w:t>
            </w:r>
          </w:p>
        </w:tc>
        <w:tc>
          <w:tcPr>
            <w:tcW w:w="645" w:type="dxa"/>
            <w:vAlign w:val="center"/>
          </w:tcPr>
          <w:p w14:paraId="1F84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人次</w:t>
            </w:r>
          </w:p>
        </w:tc>
        <w:tc>
          <w:tcPr>
            <w:tcW w:w="1635" w:type="dxa"/>
            <w:vAlign w:val="center"/>
          </w:tcPr>
          <w:p w14:paraId="110BE711">
            <w:pPr>
              <w:jc w:val="left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4E1C49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200</w:t>
            </w:r>
          </w:p>
        </w:tc>
      </w:tr>
      <w:tr w14:paraId="35BC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4" w:type="dxa"/>
            <w:vAlign w:val="center"/>
          </w:tcPr>
          <w:p w14:paraId="6F9235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 w14:paraId="7E470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311400070N</w:t>
            </w:r>
          </w:p>
        </w:tc>
        <w:tc>
          <w:tcPr>
            <w:tcW w:w="1582" w:type="dxa"/>
            <w:vAlign w:val="center"/>
          </w:tcPr>
          <w:p w14:paraId="73F0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微针导入治疗</w:t>
            </w:r>
          </w:p>
        </w:tc>
        <w:tc>
          <w:tcPr>
            <w:tcW w:w="3720" w:type="dxa"/>
            <w:vAlign w:val="center"/>
          </w:tcPr>
          <w:p w14:paraId="7C4C5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指用微针将药物导入不同层次皮肤进行治疗</w:t>
            </w:r>
          </w:p>
        </w:tc>
        <w:tc>
          <w:tcPr>
            <w:tcW w:w="645" w:type="dxa"/>
            <w:vAlign w:val="center"/>
          </w:tcPr>
          <w:p w14:paraId="6704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cm</w:t>
            </w:r>
            <w:r>
              <w:rPr>
                <w:rStyle w:val="7"/>
                <w:rFonts w:hint="default" w:ascii="Calibri" w:hAnsi="Calibri" w:eastAsia="宋体" w:cs="Calibri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1635" w:type="dxa"/>
            <w:vAlign w:val="center"/>
          </w:tcPr>
          <w:p w14:paraId="2C7B365D"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760C1A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</w:tr>
    </w:tbl>
    <w:p w14:paraId="234941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7D98B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</w:p>
    <w:p w14:paraId="7B469AF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840" w:firstLineChars="3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1.上述项目已含所需的医疗器械等，实行打包收费，一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律不得另外收取医疗器械费用；</w:t>
      </w:r>
    </w:p>
    <w:sectPr>
      <w:pgSz w:w="11906" w:h="16838"/>
      <w:pgMar w:top="873" w:right="567" w:bottom="87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04155920"/>
    <w:rsid w:val="125667F4"/>
    <w:rsid w:val="13E42C19"/>
    <w:rsid w:val="1C2E5DE0"/>
    <w:rsid w:val="21430EFE"/>
    <w:rsid w:val="2B941D59"/>
    <w:rsid w:val="2D73550A"/>
    <w:rsid w:val="2D83760B"/>
    <w:rsid w:val="2EF11532"/>
    <w:rsid w:val="319921C8"/>
    <w:rsid w:val="3A992100"/>
    <w:rsid w:val="437079CE"/>
    <w:rsid w:val="4BBB5E9F"/>
    <w:rsid w:val="4D73151D"/>
    <w:rsid w:val="51D617BA"/>
    <w:rsid w:val="56B33134"/>
    <w:rsid w:val="72E01EFB"/>
    <w:rsid w:val="793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195</Characters>
  <Lines>0</Lines>
  <Paragraphs>0</Paragraphs>
  <TotalTime>17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WPS</cp:lastModifiedBy>
  <dcterms:modified xsi:type="dcterms:W3CDTF">2025-04-03T11:26:02Z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F07AFF52CFE549FF930F5F9F7AEEA51D_13</vt:lpwstr>
  </property>
  <property fmtid="{D5CDD505-2E9C-101B-9397-08002B2CF9AE}" pid="4" name="KSOTemplateDocerSaveRecord">
    <vt:lpwstr>eyJoZGlkIjoiZTgyNGIwYmFiNGRhMDhlNWU1NDJjYTE5ZTcxZGIyMzEiLCJ1c2VySWQiOiIzNTYzMjc4NzYifQ==</vt:lpwstr>
  </property>
</Properties>
</file>