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1E341685">
      <w:pPr>
        <w:spacing w:line="360" w:lineRule="auto"/>
        <w:ind w:left="1920" w:leftChars="608" w:hanging="643" w:hangingChars="200"/>
        <w:jc w:val="left"/>
        <w:rPr>
          <w:rFonts w:hint="eastAsia" w:ascii="宋体" w:hAnsi="宋体"/>
          <w:b/>
          <w:bCs/>
          <w:sz w:val="32"/>
          <w:szCs w:val="32"/>
          <w:u w:val="single"/>
          <w:lang w:val="en-US" w:eastAsia="zh-CN"/>
        </w:rPr>
      </w:pPr>
      <w:r>
        <w:rPr>
          <w:rFonts w:hint="eastAsia" w:ascii="宋体" w:hAnsi="宋体"/>
          <w:b/>
          <w:bCs/>
          <w:sz w:val="32"/>
          <w:szCs w:val="32"/>
        </w:rPr>
        <w:t>项目名称：</w:t>
      </w:r>
      <w:r>
        <w:rPr>
          <w:rFonts w:hint="eastAsia" w:ascii="宋体" w:hAnsi="宋体"/>
          <w:b/>
          <w:bCs/>
          <w:sz w:val="32"/>
          <w:szCs w:val="32"/>
          <w:u w:val="single"/>
          <w:lang w:val="en-US" w:eastAsia="zh-CN"/>
        </w:rPr>
        <w:t>高新南、东角头社康搬迁服务询价</w:t>
      </w:r>
    </w:p>
    <w:p w14:paraId="55A3B26C">
      <w:pPr>
        <w:spacing w:line="360" w:lineRule="auto"/>
        <w:ind w:left="1920" w:leftChars="608" w:hanging="643" w:hangingChars="200"/>
        <w:jc w:val="left"/>
        <w:rPr>
          <w:rFonts w:hint="default" w:ascii="宋体" w:hAnsi="宋体" w:eastAsia="宋体"/>
          <w:b/>
          <w:bCs/>
          <w:sz w:val="32"/>
          <w:szCs w:val="32"/>
          <w:lang w:val="en-US" w:eastAsia="zh-CN"/>
        </w:rPr>
      </w:pPr>
      <w:r>
        <w:rPr>
          <w:rFonts w:hint="eastAsia" w:ascii="宋体" w:hAnsi="宋体"/>
          <w:b/>
          <w:bCs/>
          <w:sz w:val="32"/>
          <w:szCs w:val="32"/>
          <w:u w:val="single"/>
          <w:lang w:val="en-US" w:eastAsia="zh-CN"/>
        </w:rPr>
        <w:t>项目</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5AD38D6B">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w:t>
      </w:r>
      <w:r>
        <w:rPr>
          <w:rFonts w:hint="eastAsia" w:ascii="宋体" w:hAnsi="宋体" w:cs="Times New Roman"/>
          <w:bCs/>
          <w:snapToGrid w:val="0"/>
          <w:kern w:val="0"/>
          <w:sz w:val="24"/>
        </w:rPr>
        <w:t>时加盖供应商公章及签字，于</w:t>
      </w:r>
      <w:r>
        <w:rPr>
          <w:rFonts w:hint="eastAsia" w:ascii="宋体" w:hAnsi="宋体" w:cs="Times New Roman"/>
          <w:bCs/>
          <w:snapToGrid w:val="0"/>
          <w:kern w:val="0"/>
          <w:sz w:val="24"/>
          <w:lang w:val="en-US" w:eastAsia="zh-CN"/>
        </w:rPr>
        <w:t>2025</w:t>
      </w:r>
      <w:r>
        <w:rPr>
          <w:rFonts w:hint="eastAsia" w:ascii="宋体" w:hAnsi="宋体" w:cs="Times New Roman"/>
          <w:bCs/>
          <w:snapToGrid w:val="0"/>
          <w:kern w:val="0"/>
          <w:sz w:val="24"/>
        </w:rPr>
        <w:t>年</w:t>
      </w:r>
      <w:r>
        <w:rPr>
          <w:rFonts w:hint="eastAsia" w:ascii="宋体" w:hAnsi="宋体" w:cs="Times New Roman"/>
          <w:bCs/>
          <w:snapToGrid w:val="0"/>
          <w:kern w:val="0"/>
          <w:sz w:val="24"/>
          <w:lang w:val="en-US" w:eastAsia="zh-CN"/>
        </w:rPr>
        <w:t>8</w:t>
      </w:r>
      <w:r>
        <w:rPr>
          <w:rFonts w:hint="eastAsia" w:ascii="宋体" w:hAnsi="宋体" w:cs="Times New Roman"/>
          <w:bCs/>
          <w:snapToGrid w:val="0"/>
          <w:kern w:val="0"/>
          <w:sz w:val="24"/>
        </w:rPr>
        <w:t>月</w:t>
      </w:r>
      <w:r>
        <w:rPr>
          <w:rFonts w:hint="eastAsia" w:ascii="宋体" w:hAnsi="宋体" w:cs="Times New Roman"/>
          <w:bCs/>
          <w:snapToGrid w:val="0"/>
          <w:kern w:val="0"/>
          <w:sz w:val="24"/>
          <w:lang w:val="en-US" w:eastAsia="zh-CN"/>
        </w:rPr>
        <w:t>11</w:t>
      </w:r>
      <w:r>
        <w:rPr>
          <w:rFonts w:hint="eastAsia" w:ascii="宋体" w:hAnsi="宋体" w:cs="Times New Roman"/>
          <w:bCs/>
          <w:snapToGrid w:val="0"/>
          <w:kern w:val="0"/>
          <w:sz w:val="24"/>
        </w:rPr>
        <w:t>日</w:t>
      </w:r>
      <w:r>
        <w:rPr>
          <w:rFonts w:hint="eastAsia" w:ascii="宋体" w:hAnsi="宋体" w:cs="Times New Roman"/>
          <w:bCs/>
          <w:snapToGrid w:val="0"/>
          <w:kern w:val="0"/>
          <w:sz w:val="24"/>
          <w:lang w:val="en-US" w:eastAsia="zh-CN"/>
        </w:rPr>
        <w:t>12</w:t>
      </w:r>
      <w:r>
        <w:rPr>
          <w:rFonts w:hint="eastAsia" w:ascii="宋体" w:hAnsi="宋体" w:cs="Times New Roman"/>
          <w:bCs/>
          <w:snapToGrid w:val="0"/>
          <w:kern w:val="0"/>
          <w:sz w:val="24"/>
        </w:rPr>
        <w:t>:</w:t>
      </w:r>
      <w:r>
        <w:rPr>
          <w:rFonts w:hint="eastAsia" w:ascii="宋体" w:hAnsi="宋体" w:cs="Times New Roman"/>
          <w:bCs/>
          <w:snapToGrid w:val="0"/>
          <w:kern w:val="0"/>
          <w:sz w:val="24"/>
          <w:lang w:val="en-US" w:eastAsia="zh-CN"/>
        </w:rPr>
        <w:t>00</w:t>
      </w:r>
      <w:r>
        <w:rPr>
          <w:rFonts w:hint="eastAsia" w:ascii="宋体" w:hAnsi="宋体" w:cs="Times New Roman"/>
          <w:bCs/>
          <w:snapToGrid w:val="0"/>
          <w:kern w:val="0"/>
          <w:sz w:val="24"/>
        </w:rPr>
        <w:t>前将三份纸质版院</w:t>
      </w:r>
      <w:r>
        <w:rPr>
          <w:rFonts w:hint="eastAsia" w:ascii="宋体" w:hAnsi="宋体"/>
          <w:bCs/>
          <w:snapToGrid w:val="0"/>
          <w:kern w:val="0"/>
          <w:sz w:val="24"/>
        </w:rPr>
        <w:t>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常兴路11号南山区医疗集团总部4楼413室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w:t>
      </w:r>
      <w:bookmarkStart w:id="5" w:name="_GoBack"/>
      <w:bookmarkEnd w:id="5"/>
      <w:r>
        <w:rPr>
          <w:rFonts w:hint="eastAsia" w:ascii="宋体" w:hAnsi="宋体"/>
          <w:b/>
          <w:bCs/>
          <w:snapToGrid w:val="0"/>
          <w:color w:val="FF0000"/>
          <w:kern w:val="0"/>
          <w:sz w:val="24"/>
        </w:rPr>
        <w:t>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6EFCD55C">
      <w:pPr>
        <w:adjustRightInd w:val="0"/>
        <w:snapToGrid w:val="0"/>
        <w:spacing w:line="360" w:lineRule="auto"/>
        <w:ind w:left="900" w:leftChars="200" w:hanging="480" w:hangingChars="200"/>
        <w:rPr>
          <w:rFonts w:ascii="宋体" w:hAnsi="宋体"/>
          <w:bCs/>
          <w:snapToGrid w:val="0"/>
          <w:kern w:val="0"/>
          <w:sz w:val="24"/>
        </w:rPr>
      </w:pPr>
    </w:p>
    <w:p w14:paraId="3DFE1C86">
      <w:pPr>
        <w:adjustRightInd w:val="0"/>
        <w:snapToGrid w:val="0"/>
        <w:spacing w:line="360" w:lineRule="auto"/>
        <w:ind w:left="900" w:leftChars="200" w:hanging="480" w:hangingChars="200"/>
        <w:rPr>
          <w:rFonts w:ascii="宋体" w:hAnsi="宋体"/>
          <w:bCs/>
          <w:snapToGrid w:val="0"/>
          <w:kern w:val="0"/>
          <w:sz w:val="24"/>
        </w:rPr>
      </w:pPr>
    </w:p>
    <w:p w14:paraId="69BA3AC0">
      <w:pPr>
        <w:adjustRightInd w:val="0"/>
        <w:snapToGrid w:val="0"/>
        <w:spacing w:line="360" w:lineRule="auto"/>
        <w:ind w:left="900" w:leftChars="200" w:hanging="480" w:hangingChars="200"/>
        <w:rPr>
          <w:rFonts w:ascii="宋体" w:hAnsi="宋体"/>
          <w:bCs/>
          <w:snapToGrid w:val="0"/>
          <w:kern w:val="0"/>
          <w:sz w:val="24"/>
        </w:rPr>
      </w:pPr>
    </w:p>
    <w:p w14:paraId="44E80CFD">
      <w:pPr>
        <w:adjustRightInd w:val="0"/>
        <w:snapToGrid w:val="0"/>
        <w:spacing w:line="360" w:lineRule="auto"/>
        <w:ind w:left="900" w:leftChars="200" w:hanging="480" w:hangingChars="200"/>
        <w:rPr>
          <w:rFonts w:ascii="宋体" w:hAnsi="宋体"/>
          <w:bCs/>
          <w:snapToGrid w:val="0"/>
          <w:kern w:val="0"/>
          <w:sz w:val="24"/>
        </w:rPr>
      </w:pPr>
    </w:p>
    <w:p w14:paraId="5F6A4D3E">
      <w:pPr>
        <w:adjustRightInd w:val="0"/>
        <w:snapToGrid w:val="0"/>
        <w:spacing w:line="360" w:lineRule="auto"/>
        <w:ind w:left="900" w:leftChars="200" w:hanging="480" w:hangingChars="200"/>
        <w:rPr>
          <w:rFonts w:ascii="宋体" w:hAnsi="宋体"/>
          <w:bCs/>
          <w:snapToGrid w:val="0"/>
          <w:kern w:val="0"/>
          <w:sz w:val="24"/>
        </w:rPr>
      </w:pPr>
    </w:p>
    <w:p w14:paraId="35DAF32A">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6D6DABD7">
      <w:pPr>
        <w:adjustRightInd w:val="0"/>
        <w:snapToGrid w:val="0"/>
        <w:spacing w:line="360" w:lineRule="auto"/>
        <w:ind w:left="900" w:leftChars="200" w:hanging="480" w:hangingChars="200"/>
        <w:rPr>
          <w:rFonts w:hint="eastAsia" w:ascii="宋体" w:hAnsi="宋体" w:eastAsia="宋体" w:cs="Times New Roman"/>
          <w:bCs/>
          <w:snapToGrid w:val="0"/>
          <w:kern w:val="0"/>
          <w:sz w:val="24"/>
        </w:rPr>
      </w:pPr>
      <w:r>
        <w:rPr>
          <w:rFonts w:hint="eastAsia" w:ascii="宋体" w:hAnsi="宋体" w:eastAsia="宋体" w:cs="Times New Roman"/>
          <w:bCs/>
          <w:snapToGrid w:val="0"/>
          <w:kern w:val="0"/>
          <w:sz w:val="24"/>
        </w:rPr>
        <w:t>联系人：姚老师/</w:t>
      </w:r>
      <w:r>
        <w:rPr>
          <w:rFonts w:hint="eastAsia" w:ascii="宋体" w:hAnsi="宋体" w:eastAsia="宋体" w:cs="Times New Roman"/>
          <w:bCs/>
          <w:snapToGrid w:val="0"/>
          <w:kern w:val="0"/>
          <w:sz w:val="24"/>
          <w:lang w:val="en-US" w:eastAsia="zh-CN"/>
        </w:rPr>
        <w:t>张</w:t>
      </w:r>
      <w:r>
        <w:rPr>
          <w:rFonts w:hint="eastAsia" w:ascii="宋体" w:hAnsi="宋体" w:eastAsia="宋体" w:cs="Times New Roman"/>
          <w:bCs/>
          <w:snapToGrid w:val="0"/>
          <w:kern w:val="0"/>
          <w:sz w:val="24"/>
        </w:rPr>
        <w:t>老师</w:t>
      </w:r>
    </w:p>
    <w:p w14:paraId="3EC41251">
      <w:pPr>
        <w:adjustRightInd w:val="0"/>
        <w:snapToGrid w:val="0"/>
        <w:spacing w:line="360" w:lineRule="auto"/>
        <w:ind w:left="900" w:leftChars="200" w:hanging="480" w:hangingChars="200"/>
        <w:rPr>
          <w:rFonts w:hint="eastAsia" w:ascii="宋体" w:hAnsi="宋体" w:eastAsia="宋体" w:cs="Times New Roman"/>
          <w:bCs/>
          <w:snapToGrid w:val="0"/>
          <w:kern w:val="0"/>
          <w:sz w:val="24"/>
        </w:rPr>
      </w:pPr>
      <w:r>
        <w:rPr>
          <w:rFonts w:hint="eastAsia" w:ascii="宋体" w:hAnsi="宋体" w:eastAsia="宋体" w:cs="Times New Roman"/>
          <w:bCs/>
          <w:snapToGrid w:val="0"/>
          <w:kern w:val="0"/>
          <w:sz w:val="24"/>
        </w:rPr>
        <w:t>电话：0755-26889975/18124195199工作时间（工作日）9:00-12:00,14:00-18:00</w:t>
      </w:r>
    </w:p>
    <w:p w14:paraId="13B2FE3B">
      <w:pPr>
        <w:adjustRightInd w:val="0"/>
        <w:snapToGrid w:val="0"/>
        <w:spacing w:line="360" w:lineRule="auto"/>
        <w:ind w:left="900" w:leftChars="200" w:hanging="480" w:hangingChars="200"/>
        <w:rPr>
          <w:rFonts w:hint="eastAsia" w:ascii="宋体" w:hAnsi="宋体" w:eastAsia="宋体" w:cs="Times New Roman"/>
          <w:bCs/>
          <w:snapToGrid w:val="0"/>
          <w:kern w:val="0"/>
          <w:sz w:val="24"/>
        </w:rPr>
      </w:pPr>
      <w:r>
        <w:rPr>
          <w:rFonts w:hint="eastAsia" w:ascii="宋体" w:hAnsi="宋体" w:eastAsia="宋体" w:cs="Times New Roman"/>
          <w:bCs/>
          <w:snapToGrid w:val="0"/>
          <w:kern w:val="0"/>
          <w:sz w:val="24"/>
        </w:rPr>
        <w:t>邮　箱：zhangjia@nsqyljtzb.cn</w:t>
      </w:r>
    </w:p>
    <w:p w14:paraId="6B54DDFA">
      <w:pPr>
        <w:adjustRightInd w:val="0"/>
        <w:snapToGrid w:val="0"/>
        <w:spacing w:line="360" w:lineRule="auto"/>
        <w:ind w:left="900" w:leftChars="200" w:hanging="480" w:hangingChars="200"/>
        <w:rPr>
          <w:rFonts w:hint="eastAsia" w:ascii="宋体" w:hAnsi="宋体" w:eastAsia="宋体" w:cs="Times New Roman"/>
          <w:bCs/>
          <w:snapToGrid w:val="0"/>
          <w:kern w:val="0"/>
          <w:sz w:val="24"/>
          <w:lang w:val="en-US"/>
        </w:rPr>
      </w:pPr>
      <w:r>
        <w:rPr>
          <w:rFonts w:hint="eastAsia" w:ascii="宋体" w:hAnsi="宋体" w:eastAsia="宋体" w:cs="Times New Roman"/>
          <w:bCs/>
          <w:snapToGrid w:val="0"/>
          <w:kern w:val="0"/>
          <w:sz w:val="24"/>
        </w:rPr>
        <w:t>地　址：深圳市南山区常兴路11号南山区医疗集团总部4楼</w:t>
      </w:r>
      <w:r>
        <w:rPr>
          <w:rFonts w:hint="eastAsia" w:ascii="宋体" w:hAnsi="宋体" w:eastAsia="宋体" w:cs="Times New Roman"/>
          <w:bCs/>
          <w:snapToGrid w:val="0"/>
          <w:kern w:val="0"/>
          <w:sz w:val="24"/>
          <w:lang w:val="en-US" w:eastAsia="zh-CN"/>
        </w:rPr>
        <w:t>413室</w:t>
      </w:r>
    </w:p>
    <w:p w14:paraId="0063DA6C">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531788D9">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2EEAE65C">
      <w:pPr>
        <w:adjustRightInd w:val="0"/>
        <w:snapToGrid w:val="0"/>
        <w:spacing w:line="360" w:lineRule="auto"/>
        <w:ind w:left="420" w:leftChars="200"/>
        <w:rPr>
          <w:rFonts w:hint="eastAsia" w:ascii="宋体" w:hAnsi="宋体"/>
          <w:bCs/>
          <w:snapToGrid w:val="0"/>
          <w:kern w:val="0"/>
          <w:sz w:val="24"/>
        </w:rPr>
      </w:pPr>
    </w:p>
    <w:p w14:paraId="665BDBE4">
      <w:pPr>
        <w:adjustRightInd w:val="0"/>
        <w:snapToGrid w:val="0"/>
        <w:spacing w:line="360" w:lineRule="auto"/>
        <w:ind w:left="420" w:leftChars="200"/>
        <w:rPr>
          <w:rFonts w:hint="eastAsia" w:ascii="宋体" w:hAnsi="宋体"/>
          <w:bCs/>
          <w:snapToGrid w:val="0"/>
          <w:kern w:val="0"/>
          <w:sz w:val="24"/>
        </w:rPr>
      </w:pPr>
      <w:r>
        <w:rPr>
          <w:rFonts w:hint="eastAsia" w:ascii="宋体" w:hAnsi="宋体"/>
          <w:bCs/>
          <w:snapToGrid w:val="0"/>
          <w:kern w:val="0"/>
          <w:sz w:val="24"/>
        </w:rPr>
        <w:t>一、高新南社康搬迁事项</w:t>
      </w:r>
    </w:p>
    <w:p w14:paraId="0C8C372C">
      <w:pPr>
        <w:adjustRightInd w:val="0"/>
        <w:snapToGrid w:val="0"/>
        <w:spacing w:line="360" w:lineRule="auto"/>
        <w:ind w:left="420" w:leftChars="200"/>
        <w:rPr>
          <w:rFonts w:hint="eastAsia" w:ascii="宋体" w:hAnsi="宋体"/>
          <w:bCs/>
          <w:snapToGrid w:val="0"/>
          <w:kern w:val="0"/>
          <w:sz w:val="24"/>
        </w:rPr>
      </w:pPr>
      <w:r>
        <w:rPr>
          <w:rFonts w:hint="eastAsia" w:ascii="宋体" w:hAnsi="宋体"/>
          <w:bCs/>
          <w:snapToGrid w:val="0"/>
          <w:kern w:val="0"/>
          <w:sz w:val="24"/>
        </w:rPr>
        <w:t>现址：深圳市南山区高新南十一路滨福世纪广场114-116商铺</w:t>
      </w:r>
    </w:p>
    <w:p w14:paraId="7A2D48B4">
      <w:pPr>
        <w:adjustRightInd w:val="0"/>
        <w:snapToGrid w:val="0"/>
        <w:spacing w:line="360" w:lineRule="auto"/>
        <w:ind w:left="420" w:leftChars="200"/>
        <w:rPr>
          <w:rFonts w:hint="eastAsia" w:ascii="宋体" w:hAnsi="宋体"/>
          <w:bCs/>
          <w:snapToGrid w:val="0"/>
          <w:kern w:val="0"/>
          <w:sz w:val="24"/>
        </w:rPr>
      </w:pPr>
      <w:r>
        <w:rPr>
          <w:rFonts w:hint="eastAsia" w:ascii="宋体" w:hAnsi="宋体"/>
          <w:bCs/>
          <w:snapToGrid w:val="0"/>
          <w:kern w:val="0"/>
          <w:sz w:val="24"/>
        </w:rPr>
        <w:t>新址：深圳市南山区高新南十一道南侧、科技南路东侧（粤海文体中心）</w:t>
      </w:r>
    </w:p>
    <w:p w14:paraId="164F31FE">
      <w:pPr>
        <w:adjustRightInd w:val="0"/>
        <w:snapToGrid w:val="0"/>
        <w:spacing w:line="360" w:lineRule="auto"/>
        <w:ind w:left="420" w:leftChars="200"/>
        <w:rPr>
          <w:rFonts w:hint="eastAsia" w:ascii="宋体" w:hAnsi="宋体"/>
          <w:bCs/>
          <w:snapToGrid w:val="0"/>
          <w:kern w:val="0"/>
          <w:sz w:val="24"/>
        </w:rPr>
      </w:pPr>
      <w:r>
        <w:rPr>
          <w:rFonts w:hint="eastAsia" w:ascii="宋体" w:hAnsi="宋体"/>
          <w:bCs/>
          <w:snapToGrid w:val="0"/>
          <w:kern w:val="0"/>
          <w:sz w:val="24"/>
        </w:rPr>
        <w:t>搬迁背景：粤海文体中心为高新南社康扩址物业，主要承担全科及中医诊疗服务，原址继续提供计划免疫服务。搬迁过程中，医疗设备及办公家具原则上均利旧使用。</w:t>
      </w:r>
    </w:p>
    <w:p w14:paraId="773D8C1A">
      <w:pPr>
        <w:adjustRightInd w:val="0"/>
        <w:snapToGrid w:val="0"/>
        <w:spacing w:line="360" w:lineRule="auto"/>
        <w:ind w:left="420" w:leftChars="200"/>
        <w:rPr>
          <w:rFonts w:hint="eastAsia" w:ascii="宋体" w:hAnsi="宋体"/>
          <w:bCs/>
          <w:snapToGrid w:val="0"/>
          <w:kern w:val="0"/>
          <w:sz w:val="24"/>
        </w:rPr>
      </w:pPr>
      <w:r>
        <w:rPr>
          <w:rFonts w:hint="eastAsia" w:ascii="宋体" w:hAnsi="宋体"/>
          <w:bCs/>
          <w:snapToGrid w:val="0"/>
          <w:kern w:val="0"/>
          <w:sz w:val="24"/>
        </w:rPr>
        <w:t>搬迁范围：高新南社康全科诊室及中医诊疗区全部家具与医疗设备，搬迁至粤海文体中心社康业务用房。</w:t>
      </w:r>
    </w:p>
    <w:p w14:paraId="733B4E66">
      <w:pPr>
        <w:adjustRightInd w:val="0"/>
        <w:snapToGrid w:val="0"/>
        <w:spacing w:line="360" w:lineRule="auto"/>
        <w:ind w:left="420" w:leftChars="200"/>
        <w:rPr>
          <w:rFonts w:hint="eastAsia" w:ascii="宋体" w:hAnsi="宋体"/>
          <w:bCs/>
          <w:snapToGrid w:val="0"/>
          <w:kern w:val="0"/>
          <w:sz w:val="24"/>
        </w:rPr>
      </w:pPr>
      <w:r>
        <w:rPr>
          <w:rFonts w:hint="eastAsia" w:ascii="宋体" w:hAnsi="宋体"/>
          <w:bCs/>
          <w:snapToGrid w:val="0"/>
          <w:kern w:val="0"/>
          <w:sz w:val="24"/>
        </w:rPr>
        <w:t>二、东角头社康搬迁事项</w:t>
      </w:r>
    </w:p>
    <w:p w14:paraId="1BE09293">
      <w:pPr>
        <w:adjustRightInd w:val="0"/>
        <w:snapToGrid w:val="0"/>
        <w:spacing w:line="360" w:lineRule="auto"/>
        <w:ind w:left="420" w:leftChars="200"/>
        <w:rPr>
          <w:rFonts w:hint="eastAsia" w:ascii="宋体" w:hAnsi="宋体"/>
          <w:bCs/>
          <w:snapToGrid w:val="0"/>
          <w:kern w:val="0"/>
          <w:sz w:val="24"/>
        </w:rPr>
      </w:pPr>
      <w:r>
        <w:rPr>
          <w:rFonts w:hint="eastAsia" w:ascii="宋体" w:hAnsi="宋体"/>
          <w:bCs/>
          <w:snapToGrid w:val="0"/>
          <w:kern w:val="0"/>
          <w:sz w:val="24"/>
        </w:rPr>
        <w:t>现址：深圳市南山区蛇口工业七路广博星海华庭一楼104-107号</w:t>
      </w:r>
    </w:p>
    <w:p w14:paraId="1163C28F">
      <w:pPr>
        <w:adjustRightInd w:val="0"/>
        <w:snapToGrid w:val="0"/>
        <w:spacing w:line="360" w:lineRule="auto"/>
        <w:ind w:left="420" w:leftChars="200"/>
        <w:rPr>
          <w:rFonts w:hint="eastAsia" w:ascii="宋体" w:hAnsi="宋体"/>
          <w:bCs/>
          <w:snapToGrid w:val="0"/>
          <w:kern w:val="0"/>
          <w:sz w:val="24"/>
        </w:rPr>
      </w:pPr>
      <w:r>
        <w:rPr>
          <w:rFonts w:hint="eastAsia" w:ascii="宋体" w:hAnsi="宋体"/>
          <w:bCs/>
          <w:snapToGrid w:val="0"/>
          <w:kern w:val="0"/>
          <w:sz w:val="24"/>
        </w:rPr>
        <w:t>新址：南山区后海滨路海境界家园二期1栋113</w:t>
      </w:r>
    </w:p>
    <w:p w14:paraId="13DC6BED">
      <w:pPr>
        <w:adjustRightInd w:val="0"/>
        <w:snapToGrid w:val="0"/>
        <w:spacing w:line="360" w:lineRule="auto"/>
        <w:ind w:left="420" w:leftChars="200"/>
        <w:rPr>
          <w:rFonts w:hint="eastAsia" w:ascii="宋体" w:hAnsi="宋体"/>
          <w:bCs/>
          <w:snapToGrid w:val="0"/>
          <w:kern w:val="0"/>
          <w:sz w:val="24"/>
        </w:rPr>
      </w:pPr>
      <w:r>
        <w:rPr>
          <w:rFonts w:hint="eastAsia" w:ascii="宋体" w:hAnsi="宋体"/>
          <w:bCs/>
          <w:snapToGrid w:val="0"/>
          <w:kern w:val="0"/>
          <w:sz w:val="24"/>
        </w:rPr>
        <w:t>搬迁背景：海境界二期为东角头社康扩址物业，主要承担计划免疫服务，原址继续提供全科、中医及专家诊室服务。搬迁过程中，医疗设备及办公家具原则上均利旧使用。</w:t>
      </w:r>
    </w:p>
    <w:p w14:paraId="52B75FF9">
      <w:pPr>
        <w:adjustRightInd w:val="0"/>
        <w:snapToGrid w:val="0"/>
        <w:spacing w:line="360" w:lineRule="auto"/>
        <w:ind w:left="420" w:leftChars="200"/>
        <w:rPr>
          <w:rFonts w:hint="eastAsia" w:ascii="宋体" w:hAnsi="宋体"/>
          <w:bCs/>
          <w:snapToGrid w:val="0"/>
          <w:kern w:val="0"/>
          <w:sz w:val="24"/>
        </w:rPr>
      </w:pPr>
      <w:r>
        <w:rPr>
          <w:rFonts w:hint="eastAsia" w:ascii="宋体" w:hAnsi="宋体"/>
          <w:bCs/>
          <w:snapToGrid w:val="0"/>
          <w:kern w:val="0"/>
          <w:sz w:val="24"/>
        </w:rPr>
        <w:t>搬迁范围：东角头社康预防接种区域全部家具与医疗设备，搬迁至海境界家园二期社康业务用房。</w:t>
      </w:r>
    </w:p>
    <w:p w14:paraId="558915D7">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53FBE60E">
      <w:pPr>
        <w:adjustRightInd w:val="0"/>
        <w:snapToGrid w:val="0"/>
        <w:spacing w:line="360" w:lineRule="auto"/>
        <w:ind w:left="420" w:leftChars="200"/>
        <w:rPr>
          <w:rFonts w:hint="eastAsia" w:ascii="宋体" w:hAnsi="宋体"/>
          <w:bCs/>
          <w:snapToGrid w:val="0"/>
          <w:kern w:val="0"/>
          <w:sz w:val="24"/>
          <w:lang w:eastAsia="zh-CN"/>
        </w:rPr>
      </w:pPr>
      <w:r>
        <w:rPr>
          <w:rFonts w:hint="eastAsia" w:ascii="宋体" w:hAnsi="宋体"/>
          <w:bCs/>
          <w:snapToGrid w:val="0"/>
          <w:kern w:val="0"/>
          <w:sz w:val="24"/>
        </w:rPr>
        <w:t>服务内容包括拆装、运输、人工、打包及保护（含材料费），以实际产生服务费据实结算，两家社康搬迁总费用控制在5万元以内。</w:t>
      </w:r>
      <w:r>
        <w:rPr>
          <w:rFonts w:hint="eastAsia" w:ascii="宋体" w:hAnsi="宋体"/>
          <w:bCs/>
          <w:snapToGrid w:val="0"/>
          <w:kern w:val="0"/>
          <w:sz w:val="24"/>
          <w:lang w:eastAsia="zh-CN"/>
        </w:rPr>
        <w:t>（</w:t>
      </w:r>
      <w:r>
        <w:rPr>
          <w:rFonts w:hint="eastAsia" w:ascii="宋体" w:hAnsi="宋体"/>
          <w:bCs/>
          <w:snapToGrid w:val="0"/>
          <w:kern w:val="0"/>
          <w:sz w:val="24"/>
          <w:lang w:val="en-US" w:eastAsia="zh-CN"/>
        </w:rPr>
        <w:t>可现场勘察</w:t>
      </w:r>
      <w:r>
        <w:rPr>
          <w:rFonts w:hint="eastAsia" w:ascii="宋体" w:hAnsi="宋体"/>
          <w:bCs/>
          <w:snapToGrid w:val="0"/>
          <w:kern w:val="0"/>
          <w:sz w:val="24"/>
          <w:lang w:eastAsia="zh-CN"/>
        </w:rPr>
        <w:t>）</w:t>
      </w:r>
    </w:p>
    <w:p w14:paraId="68975F53">
      <w:pPr>
        <w:adjustRightInd w:val="0"/>
        <w:snapToGrid w:val="0"/>
        <w:spacing w:line="360" w:lineRule="auto"/>
        <w:ind w:left="420" w:leftChars="200"/>
        <w:rPr>
          <w:rFonts w:hint="eastAsia" w:ascii="宋体" w:hAnsi="宋体"/>
          <w:bCs/>
          <w:snapToGrid w:val="0"/>
          <w:kern w:val="0"/>
          <w:sz w:val="24"/>
          <w:lang w:eastAsia="zh-CN"/>
        </w:rPr>
      </w:pPr>
    </w:p>
    <w:p w14:paraId="7985DA2B">
      <w:pPr>
        <w:adjustRightInd w:val="0"/>
        <w:snapToGrid w:val="0"/>
        <w:spacing w:line="360" w:lineRule="auto"/>
        <w:jc w:val="left"/>
        <w:rPr>
          <w:rFonts w:hint="eastAsia"/>
        </w:rPr>
      </w:pPr>
    </w:p>
    <w:p w14:paraId="41B1ED00">
      <w:pPr>
        <w:adjustRightInd w:val="0"/>
        <w:snapToGrid w:val="0"/>
        <w:spacing w:line="360" w:lineRule="auto"/>
        <w:ind w:firstLine="562" w:firstLineChars="200"/>
        <w:jc w:val="left"/>
        <w:rPr>
          <w:rFonts w:ascii="仿宋_GB2312" w:hAnsi="仿宋_GB2312" w:eastAsia="仿宋_GB2312" w:cs="仿宋_GB2312"/>
          <w:b/>
          <w:bCs/>
          <w:snapToGrid w:val="0"/>
          <w:color w:val="000000" w:themeColor="text1"/>
          <w:kern w:val="0"/>
          <w:sz w:val="28"/>
          <w:szCs w:val="32"/>
        </w:rPr>
      </w:pPr>
      <w:r>
        <w:rPr>
          <w:rFonts w:hint="eastAsia" w:ascii="仿宋_GB2312" w:hAnsi="仿宋_GB2312" w:eastAsia="仿宋_GB2312" w:cs="仿宋_GB2312"/>
          <w:b/>
          <w:bCs/>
          <w:snapToGrid w:val="0"/>
          <w:color w:val="000000" w:themeColor="text1"/>
          <w:kern w:val="0"/>
          <w:sz w:val="28"/>
          <w:szCs w:val="32"/>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5D0B517">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35DD305E">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1A9872E5">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790B7AC6">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1705CEEC">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5C70D93"/>
    <w:rsid w:val="072347D7"/>
    <w:rsid w:val="08BC337C"/>
    <w:rsid w:val="092C38DF"/>
    <w:rsid w:val="09EE200C"/>
    <w:rsid w:val="0A014C73"/>
    <w:rsid w:val="0D280723"/>
    <w:rsid w:val="1152407D"/>
    <w:rsid w:val="1181541B"/>
    <w:rsid w:val="122C190A"/>
    <w:rsid w:val="1452414A"/>
    <w:rsid w:val="154B4D60"/>
    <w:rsid w:val="160F0030"/>
    <w:rsid w:val="16443B86"/>
    <w:rsid w:val="167B7613"/>
    <w:rsid w:val="16D97DDF"/>
    <w:rsid w:val="17F5757F"/>
    <w:rsid w:val="18D90AC3"/>
    <w:rsid w:val="1ACC0F02"/>
    <w:rsid w:val="1C887A8F"/>
    <w:rsid w:val="1F081154"/>
    <w:rsid w:val="21020A84"/>
    <w:rsid w:val="231F674B"/>
    <w:rsid w:val="239863D1"/>
    <w:rsid w:val="25254A0D"/>
    <w:rsid w:val="26195B43"/>
    <w:rsid w:val="275E5359"/>
    <w:rsid w:val="27D41703"/>
    <w:rsid w:val="29EF1806"/>
    <w:rsid w:val="2A550045"/>
    <w:rsid w:val="2D1D780C"/>
    <w:rsid w:val="2D936DA1"/>
    <w:rsid w:val="2FB06326"/>
    <w:rsid w:val="317D4289"/>
    <w:rsid w:val="31D7251E"/>
    <w:rsid w:val="31DC208A"/>
    <w:rsid w:val="344B7F15"/>
    <w:rsid w:val="345C3DCA"/>
    <w:rsid w:val="34DB2170"/>
    <w:rsid w:val="372811CA"/>
    <w:rsid w:val="38E97BDC"/>
    <w:rsid w:val="392678C4"/>
    <w:rsid w:val="3A127140"/>
    <w:rsid w:val="3ADA6207"/>
    <w:rsid w:val="3E911746"/>
    <w:rsid w:val="3F563A81"/>
    <w:rsid w:val="3FE25B2D"/>
    <w:rsid w:val="42303267"/>
    <w:rsid w:val="438751EB"/>
    <w:rsid w:val="44000DE5"/>
    <w:rsid w:val="456914A4"/>
    <w:rsid w:val="45D4532C"/>
    <w:rsid w:val="46EE566A"/>
    <w:rsid w:val="47AE1D32"/>
    <w:rsid w:val="47FD66C6"/>
    <w:rsid w:val="48FC114A"/>
    <w:rsid w:val="4A2F6F19"/>
    <w:rsid w:val="4DAC0334"/>
    <w:rsid w:val="53C4433B"/>
    <w:rsid w:val="545C11F4"/>
    <w:rsid w:val="559C15D1"/>
    <w:rsid w:val="59B23993"/>
    <w:rsid w:val="59F45752"/>
    <w:rsid w:val="5A807519"/>
    <w:rsid w:val="5C2710F9"/>
    <w:rsid w:val="5E317FAE"/>
    <w:rsid w:val="5E711D46"/>
    <w:rsid w:val="5EDB6B4A"/>
    <w:rsid w:val="616421C6"/>
    <w:rsid w:val="62CF609E"/>
    <w:rsid w:val="643E547F"/>
    <w:rsid w:val="64E7316B"/>
    <w:rsid w:val="68F67A18"/>
    <w:rsid w:val="69FA35A8"/>
    <w:rsid w:val="6A995FA5"/>
    <w:rsid w:val="6AA51683"/>
    <w:rsid w:val="6D8E6A2F"/>
    <w:rsid w:val="6ED628CC"/>
    <w:rsid w:val="6F371D0A"/>
    <w:rsid w:val="704E2D79"/>
    <w:rsid w:val="75F623AC"/>
    <w:rsid w:val="76B06742"/>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2428</Words>
  <Characters>2540</Characters>
  <Lines>19</Lines>
  <Paragraphs>5</Paragraphs>
  <TotalTime>0</TotalTime>
  <ScaleCrop>false</ScaleCrop>
  <LinksUpToDate>false</LinksUpToDate>
  <CharactersWithSpaces>2897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张佳</cp:lastModifiedBy>
  <cp:lastPrinted>2019-05-23T06:38:00Z</cp:lastPrinted>
  <dcterms:modified xsi:type="dcterms:W3CDTF">2025-08-08T00:45:48Z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AD1F4AB738C84822980CB2302EE3F02C</vt:lpwstr>
  </property>
  <property fmtid="{D5CDD505-2E9C-101B-9397-08002B2CF9AE}" pid="4" name="KSOTemplateDocerSaveRecord">
    <vt:lpwstr>eyJoZGlkIjoiMGQ5ZjM5YzJhMWU5ZGM1YjdlNmE4Mzg0ZGIzMjVkMDEiLCJ1c2VySWQiOiIyMzg0MDAzMzIifQ==</vt:lpwstr>
  </property>
</Properties>
</file>