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ind w:left="1920" w:leftChars="608" w:hanging="643" w:hangingChars="200"/>
        <w:jc w:val="left"/>
        <w:rPr>
          <w:rFonts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 xml:space="preserve"> </w:t>
      </w:r>
      <w:r>
        <w:rPr>
          <w:rFonts w:hint="eastAsia" w:ascii="仿宋_GB2312" w:hAnsi="仿宋_GB2312" w:eastAsia="仿宋_GB2312" w:cs="仿宋_GB2312"/>
          <w:b/>
          <w:bCs/>
          <w:snapToGrid w:val="0"/>
          <w:kern w:val="0"/>
          <w:sz w:val="28"/>
          <w:szCs w:val="32"/>
          <w:highlight w:val="none"/>
          <w:u w:val="single"/>
          <w:lang w:val="en-US" w:eastAsia="zh-CN"/>
        </w:rPr>
        <w:t xml:space="preserve">教学模型及小型康复设备采购项目  </w:t>
      </w:r>
      <w:r>
        <w:rPr>
          <w:rFonts w:hint="eastAsia" w:ascii="宋体" w:hAnsi="宋体"/>
          <w:b/>
          <w:bCs/>
          <w:sz w:val="32"/>
          <w:szCs w:val="32"/>
          <w:highlight w:val="none"/>
          <w:u w:val="single"/>
        </w:rPr>
        <w:t xml:space="preserve"> </w:t>
      </w:r>
      <w:r>
        <w:rPr>
          <w:rFonts w:hint="eastAsia" w:ascii="宋体" w:hAnsi="宋体"/>
          <w:b/>
          <w:bCs/>
          <w:sz w:val="32"/>
          <w:szCs w:val="32"/>
          <w:u w:val="single"/>
        </w:rPr>
        <w:t xml:space="preserve">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三、报价供应商应填写单位/公司全称、同时加盖供应商公章及签字，于202</w:t>
      </w:r>
      <w:r>
        <w:rPr>
          <w:rFonts w:hint="eastAsia" w:ascii="宋体" w:hAnsi="宋体"/>
          <w:bCs/>
          <w:snapToGrid w:val="0"/>
          <w:kern w:val="0"/>
          <w:sz w:val="24"/>
          <w:lang w:val="en-US" w:eastAsia="zh-CN"/>
        </w:rPr>
        <w:t>5</w:t>
      </w:r>
      <w:r>
        <w:rPr>
          <w:rFonts w:hint="eastAsia" w:ascii="宋体" w:hAnsi="宋体"/>
          <w:bCs/>
          <w:snapToGrid w:val="0"/>
          <w:kern w:val="0"/>
          <w:sz w:val="24"/>
        </w:rPr>
        <w:t xml:space="preserve">年 </w:t>
      </w:r>
      <w:r>
        <w:rPr>
          <w:rFonts w:hint="eastAsia" w:ascii="宋体" w:hAnsi="宋体"/>
          <w:bCs/>
          <w:snapToGrid w:val="0"/>
          <w:kern w:val="0"/>
          <w:sz w:val="24"/>
          <w:lang w:val="en-US" w:eastAsia="zh-CN"/>
        </w:rPr>
        <w:t>9</w:t>
      </w:r>
      <w:r>
        <w:rPr>
          <w:rFonts w:hint="eastAsia" w:ascii="宋体" w:hAnsi="宋体"/>
          <w:bCs/>
          <w:snapToGrid w:val="0"/>
          <w:kern w:val="0"/>
          <w:sz w:val="24"/>
        </w:rPr>
        <w:t>月</w:t>
      </w:r>
      <w:r>
        <w:rPr>
          <w:rFonts w:hint="eastAsia" w:ascii="宋体" w:hAnsi="宋体"/>
          <w:bCs/>
          <w:snapToGrid w:val="0"/>
          <w:kern w:val="0"/>
          <w:sz w:val="24"/>
          <w:lang w:val="en-US" w:eastAsia="zh-CN"/>
        </w:rPr>
        <w:t>3</w:t>
      </w:r>
      <w:r>
        <w:rPr>
          <w:rFonts w:hint="eastAsia" w:ascii="宋体" w:hAnsi="宋体"/>
          <w:bCs/>
          <w:snapToGrid w:val="0"/>
          <w:kern w:val="0"/>
          <w:sz w:val="24"/>
        </w:rPr>
        <w:t>日</w:t>
      </w:r>
      <w:r>
        <w:rPr>
          <w:rFonts w:hint="eastAsia" w:ascii="宋体" w:hAnsi="宋体"/>
          <w:bCs/>
          <w:snapToGrid w:val="0"/>
          <w:kern w:val="0"/>
          <w:sz w:val="24"/>
          <w:lang w:val="en-US" w:eastAsia="zh-CN"/>
        </w:rPr>
        <w:t>18</w:t>
      </w:r>
      <w:r>
        <w:rPr>
          <w:rFonts w:hint="eastAsia" w:ascii="宋体" w:hAnsi="宋体"/>
          <w:bCs/>
          <w:snapToGrid w:val="0"/>
          <w:kern w:val="0"/>
          <w:sz w:val="24"/>
        </w:rPr>
        <w:t>:00前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常兴路11号南山区医疗集团总部4楼413室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06DCCCD5">
      <w:pPr>
        <w:adjustRightInd w:val="0"/>
        <w:snapToGrid w:val="0"/>
        <w:spacing w:line="360" w:lineRule="auto"/>
        <w:ind w:left="900" w:leftChars="200" w:hanging="480" w:hangingChars="200"/>
        <w:rPr>
          <w:rFonts w:hint="eastAsia" w:ascii="宋体" w:hAnsi="宋体"/>
          <w:b/>
          <w:bCs/>
          <w:snapToGrid w:val="0"/>
          <w:color w:val="FF000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发现询价文件异常一致或者投标报价呈规律性差，在询价活动中视为无效文件，当场作废。</w:t>
      </w:r>
    </w:p>
    <w:p w14:paraId="44BA82F2">
      <w:pPr>
        <w:adjustRightInd w:val="0"/>
        <w:snapToGrid w:val="0"/>
        <w:spacing w:line="360" w:lineRule="auto"/>
        <w:ind w:left="420" w:leftChars="200"/>
        <w:rPr>
          <w:rFonts w:ascii="宋体" w:hAnsi="宋体" w:eastAsia="宋体" w:cs="宋体"/>
          <w:b/>
          <w:bCs/>
          <w:color w:val="FF0000"/>
          <w:sz w:val="24"/>
          <w:szCs w:val="24"/>
        </w:rPr>
      </w:pPr>
      <w:r>
        <w:rPr>
          <w:rFonts w:hint="eastAsia" w:ascii="宋体" w:hAnsi="宋体"/>
          <w:b/>
          <w:bCs/>
          <w:snapToGrid w:val="0"/>
          <w:color w:val="FF0000"/>
          <w:kern w:val="0"/>
          <w:sz w:val="24"/>
          <w:lang w:val="en-US" w:eastAsia="zh-CN"/>
        </w:rPr>
        <w:t>六、</w:t>
      </w:r>
      <w:r>
        <w:rPr>
          <w:rFonts w:ascii="宋体" w:hAnsi="宋体" w:eastAsia="宋体" w:cs="宋体"/>
          <w:b/>
          <w:bCs/>
          <w:color w:val="FF0000"/>
          <w:sz w:val="24"/>
          <w:szCs w:val="24"/>
        </w:rPr>
        <w:t>响应供应商提供的报价不得高于同期电子商务平台或市场销售价格。采购</w:t>
      </w:r>
      <w:r>
        <w:rPr>
          <w:rFonts w:hint="eastAsia" w:ascii="宋体" w:hAnsi="宋体" w:cs="宋体"/>
          <w:b/>
          <w:bCs/>
          <w:color w:val="FF0000"/>
          <w:sz w:val="24"/>
          <w:szCs w:val="24"/>
          <w:lang w:val="en-US" w:eastAsia="zh-CN"/>
        </w:rPr>
        <w:t xml:space="preserve">  </w:t>
      </w:r>
    </w:p>
    <w:p w14:paraId="5F6A4D3E">
      <w:pPr>
        <w:adjustRightInd w:val="0"/>
        <w:snapToGrid w:val="0"/>
        <w:spacing w:line="360" w:lineRule="auto"/>
        <w:ind w:left="899" w:leftChars="428" w:firstLine="0" w:firstLineChars="0"/>
        <w:rPr>
          <w:rFonts w:ascii="宋体" w:hAnsi="宋体"/>
          <w:bCs/>
          <w:snapToGrid w:val="0"/>
          <w:kern w:val="0"/>
          <w:sz w:val="24"/>
        </w:rPr>
      </w:pPr>
      <w:r>
        <w:rPr>
          <w:rFonts w:ascii="宋体" w:hAnsi="宋体" w:eastAsia="宋体" w:cs="宋体"/>
          <w:b/>
          <w:bCs/>
          <w:color w:val="FF0000"/>
          <w:sz w:val="24"/>
          <w:szCs w:val="24"/>
        </w:rPr>
        <w:t>人将对响应供应商提供的报价进行现场比价或电子商务平台比价，若发现报价存在高于市场平均价的情形，招标人有权废止该项目响应供应商。</w:t>
      </w: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lang w:val="en-US" w:eastAsia="zh-CN"/>
        </w:rPr>
        <w:t>七</w:t>
      </w:r>
      <w:r>
        <w:rPr>
          <w:rFonts w:hint="eastAsia" w:ascii="宋体" w:hAnsi="宋体"/>
          <w:bCs/>
          <w:snapToGrid w:val="0"/>
          <w:kern w:val="0"/>
          <w:sz w:val="24"/>
        </w:rPr>
        <w:t>、对本次采购提出询问，请按以下方式联系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w:t>
      </w:r>
      <w:r>
        <w:rPr>
          <w:rFonts w:hint="eastAsia" w:ascii="宋体" w:hAnsi="宋体"/>
          <w:bCs/>
          <w:snapToGrid w:val="0"/>
          <w:kern w:val="0"/>
          <w:sz w:val="24"/>
          <w:lang w:val="en-US" w:eastAsia="zh-CN"/>
        </w:rPr>
        <w:t>张</w:t>
      </w:r>
      <w:r>
        <w:rPr>
          <w:rFonts w:hint="eastAsia" w:ascii="宋体" w:hAnsi="宋体"/>
          <w:bCs/>
          <w:snapToGrid w:val="0"/>
          <w:kern w:val="0"/>
          <w:sz w:val="24"/>
        </w:rPr>
        <w:t>老师</w:t>
      </w:r>
      <w:r>
        <w:rPr>
          <w:rFonts w:hint="eastAsia" w:ascii="宋体" w:hAnsi="宋体"/>
          <w:bCs/>
          <w:snapToGrid w:val="0"/>
          <w:kern w:val="0"/>
          <w:sz w:val="24"/>
          <w:lang w:val="en-US" w:eastAsia="zh-CN"/>
        </w:rPr>
        <w:t>/</w:t>
      </w:r>
      <w:r>
        <w:rPr>
          <w:rFonts w:hint="eastAsia" w:ascii="宋体" w:hAnsi="宋体"/>
          <w:bCs/>
          <w:snapToGrid w:val="0"/>
          <w:kern w:val="0"/>
          <w:sz w:val="24"/>
        </w:rPr>
        <w:t>姚老师</w:t>
      </w:r>
    </w:p>
    <w:p w14:paraId="32663B9F">
      <w:pPr>
        <w:adjustRightInd w:val="0"/>
        <w:snapToGrid w:val="0"/>
        <w:spacing w:line="360" w:lineRule="auto"/>
        <w:ind w:left="1918" w:leftChars="456" w:hanging="960" w:hangingChars="400"/>
        <w:rPr>
          <w:rFonts w:ascii="宋体" w:hAnsi="宋体"/>
          <w:b/>
          <w:bCs/>
          <w:snapToGrid w:val="0"/>
          <w:color w:val="FF0000"/>
          <w:kern w:val="0"/>
          <w:sz w:val="24"/>
        </w:rPr>
      </w:pPr>
      <w:r>
        <w:rPr>
          <w:rFonts w:hint="eastAsia" w:ascii="宋体" w:hAnsi="宋体"/>
          <w:bCs/>
          <w:snapToGrid w:val="0"/>
          <w:kern w:val="0"/>
          <w:sz w:val="24"/>
        </w:rPr>
        <w:t>电话：18124195199</w:t>
      </w:r>
      <w:r>
        <w:rPr>
          <w:rFonts w:hint="eastAsia" w:ascii="宋体" w:hAnsi="宋体"/>
          <w:bCs/>
          <w:snapToGrid w:val="0"/>
          <w:kern w:val="0"/>
          <w:sz w:val="24"/>
          <w:lang w:val="en-US" w:eastAsia="zh-CN"/>
        </w:rPr>
        <w:t>/</w:t>
      </w:r>
      <w:r>
        <w:rPr>
          <w:rFonts w:hint="eastAsia" w:ascii="宋体" w:hAnsi="宋体"/>
          <w:bCs/>
          <w:snapToGrid w:val="0"/>
          <w:kern w:val="0"/>
          <w:sz w:val="24"/>
        </w:rPr>
        <w:t>0755-2688997工作时间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zhangjia@nsqyljtzb.cn</w:t>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413室</w:t>
      </w:r>
    </w:p>
    <w:p w14:paraId="35DAF32A">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5EC9B909">
      <w:pPr>
        <w:spacing w:line="360" w:lineRule="auto"/>
        <w:jc w:val="center"/>
        <w:rPr>
          <w:rFonts w:hint="eastAsia" w:ascii="仿宋_GB2312" w:hAnsi="仿宋_GB2312" w:eastAsia="仿宋_GB2312" w:cs="仿宋_GB2312"/>
          <w:kern w:val="2"/>
          <w:sz w:val="32"/>
          <w:szCs w:val="32"/>
          <w:lang w:val="en-US" w:eastAsia="zh-CN" w:bidi="ar-SA"/>
        </w:rPr>
      </w:pPr>
      <w:r>
        <w:rPr>
          <w:rFonts w:hint="eastAsia" w:ascii="宋体" w:hAnsi="宋体"/>
          <w:b/>
          <w:bCs/>
          <w:snapToGrid w:val="0"/>
          <w:kern w:val="0"/>
          <w:sz w:val="36"/>
          <w:szCs w:val="32"/>
        </w:rPr>
        <w:t>一、项目需求</w:t>
      </w:r>
    </w:p>
    <w:p w14:paraId="6C020178">
      <w:pPr>
        <w:adjustRightInd w:val="0"/>
        <w:snapToGrid w:val="0"/>
        <w:spacing w:line="36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为推进我单位4家社康中心“优质服务基层行”活动创建工作，根据服务评价指南条款，需配备教学模型及小型康复设备，具体需求如下：</w:t>
      </w:r>
    </w:p>
    <w:p w14:paraId="31AC6881">
      <w:pPr>
        <w:pStyle w:val="2"/>
        <w:rPr>
          <w:rFonts w:hint="default"/>
          <w:color w:val="FF0000"/>
          <w:lang w:val="en-US" w:eastAsia="zh-CN"/>
        </w:rPr>
      </w:pPr>
      <w:r>
        <w:rPr>
          <w:rFonts w:hint="eastAsia"/>
          <w:color w:val="FF0000"/>
          <w:lang w:val="en-US" w:eastAsia="zh-CN"/>
        </w:rPr>
        <w:t>一、产品规格数量</w:t>
      </w:r>
    </w:p>
    <w:tbl>
      <w:tblPr>
        <w:tblStyle w:val="36"/>
        <w:tblpPr w:leftFromText="180" w:rightFromText="180" w:vertAnchor="text" w:horzAnchor="page" w:tblpX="1353" w:tblpY="229"/>
        <w:tblOverlap w:val="never"/>
        <w:tblW w:w="9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895"/>
        <w:gridCol w:w="2820"/>
        <w:gridCol w:w="1305"/>
        <w:gridCol w:w="1065"/>
        <w:gridCol w:w="1140"/>
      </w:tblGrid>
      <w:tr w14:paraId="6274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58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B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物品名称</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C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CC1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单价限额</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E5B5">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1DD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单位</w:t>
            </w:r>
          </w:p>
        </w:tc>
      </w:tr>
      <w:tr w14:paraId="0EAC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B60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9A8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男性骨盆带5节腰椎（小型）</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872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26*16*18cm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437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A8B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712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r>
      <w:tr w14:paraId="0AC7C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323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22B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静脉注射模具(上肢）</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5CB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59*16*13cm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606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2A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54D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r>
      <w:tr w14:paraId="4A4B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68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ADF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肌内注射模具</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6B4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18*16.5*24cm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F3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584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F55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r>
      <w:tr w14:paraId="6FC5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58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923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中医可扎穴位模型</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E2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50cm (男）</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71A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2A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FF2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r>
      <w:tr w14:paraId="7D29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A6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448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人体器官结构解剖模型</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（医用躯干模型）</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150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18*43cm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8F9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6DA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208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r>
      <w:tr w14:paraId="1D54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CD9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12D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动脉血管模型</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（人体解剖模型）</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835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16.5*13*16cm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673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B8F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BC2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r>
      <w:tr w14:paraId="375B8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B71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C77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婴儿气管插管模型</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（急救训练模型）</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E5C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15*40cm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102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356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7B5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r>
      <w:tr w14:paraId="418D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03C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B4D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肩关节回旋训练器</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（康复-运动治疗室）</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EF9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60*100cm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D6F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7F4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883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r>
      <w:tr w14:paraId="442A4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BF6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608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手指康复锻炼五件套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5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分指刺球握力球6cm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五指拉力带2磅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挂绳刺型握力球5磅/10磅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握力器-计数款5-60kg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指力锻炼器9*7.5cm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22D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9EE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F9B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r>
      <w:tr w14:paraId="3693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A06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D3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作业训练器（中风偏瘫康复训练日常生活模拟多功能训练器—手功能组合训练）</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070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架子50*15*52</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小平板30*30*11</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大平板60*40*11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EED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2B3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FD4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r>
      <w:tr w14:paraId="7154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868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709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平衡步道触觉板体能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训练器材（1套4条）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B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150*28.5cm净重5.4kg</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FBC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C5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A8E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r>
      <w:tr w14:paraId="7232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D11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AB2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言语训练卡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E2C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卡片式5*10cm</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428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E5E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63A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套</w:t>
            </w:r>
          </w:p>
        </w:tc>
      </w:tr>
    </w:tbl>
    <w:p w14:paraId="382B1E92">
      <w:pPr>
        <w:adjustRightInd w:val="0"/>
        <w:snapToGrid w:val="0"/>
        <w:spacing w:line="360" w:lineRule="auto"/>
        <w:jc w:val="left"/>
      </w:pPr>
    </w:p>
    <w:p w14:paraId="1F1FD409">
      <w:pPr>
        <w:numPr>
          <w:ilvl w:val="0"/>
          <w:numId w:val="2"/>
        </w:numPr>
        <w:adjustRightInd w:val="0"/>
        <w:snapToGrid w:val="0"/>
        <w:spacing w:line="360" w:lineRule="auto"/>
        <w:ind w:firstLine="420" w:firstLineChars="200"/>
        <w:jc w:val="left"/>
        <w:rPr>
          <w:rFonts w:hint="eastAsia" w:ascii="宋体" w:hAnsi="宋体" w:cs="Times New Roman"/>
          <w:b w:val="0"/>
          <w:bCs/>
          <w:color w:val="auto"/>
          <w:kern w:val="2"/>
          <w:sz w:val="21"/>
          <w:szCs w:val="28"/>
          <w:lang w:val="en-US" w:eastAsia="zh-CN" w:bidi="ar-SA"/>
        </w:rPr>
      </w:pPr>
      <w:r>
        <w:rPr>
          <w:rFonts w:hint="eastAsia" w:ascii="宋体" w:hAnsi="宋体" w:eastAsia="宋体" w:cs="Times New Roman"/>
          <w:b w:val="0"/>
          <w:bCs/>
          <w:color w:val="auto"/>
          <w:kern w:val="2"/>
          <w:sz w:val="21"/>
          <w:szCs w:val="28"/>
          <w:lang w:val="en-US" w:eastAsia="zh-CN" w:bidi="ar-SA"/>
        </w:rPr>
        <w:t>报价要求:一次性报价，汇总总价格，价格包括配送、安装、质保、税费</w:t>
      </w:r>
      <w:r>
        <w:rPr>
          <w:rFonts w:hint="eastAsia" w:ascii="宋体" w:hAnsi="宋体" w:cs="Times New Roman"/>
          <w:b w:val="0"/>
          <w:bCs/>
          <w:color w:val="auto"/>
          <w:kern w:val="2"/>
          <w:sz w:val="21"/>
          <w:szCs w:val="28"/>
          <w:lang w:val="en-US" w:eastAsia="zh-CN" w:bidi="ar-SA"/>
        </w:rPr>
        <w:t>；</w:t>
      </w:r>
    </w:p>
    <w:p w14:paraId="3030D616">
      <w:pPr>
        <w:numPr>
          <w:ilvl w:val="0"/>
          <w:numId w:val="2"/>
        </w:numPr>
        <w:adjustRightInd w:val="0"/>
        <w:snapToGrid w:val="0"/>
        <w:spacing w:line="360" w:lineRule="auto"/>
        <w:ind w:firstLine="420" w:firstLineChars="200"/>
        <w:jc w:val="left"/>
        <w:rPr>
          <w:rFonts w:hint="eastAsia" w:ascii="宋体" w:hAnsi="宋体" w:eastAsia="宋体" w:cs="Times New Roman"/>
          <w:b w:val="0"/>
          <w:bCs/>
          <w:color w:val="auto"/>
          <w:kern w:val="2"/>
          <w:sz w:val="21"/>
          <w:szCs w:val="28"/>
          <w:lang w:val="en-US" w:eastAsia="zh-CN" w:bidi="ar-SA"/>
        </w:rPr>
      </w:pPr>
      <w:r>
        <w:rPr>
          <w:rFonts w:hint="eastAsia" w:ascii="宋体" w:hAnsi="宋体" w:eastAsia="宋体" w:cs="Times New Roman"/>
          <w:b w:val="0"/>
          <w:bCs/>
          <w:color w:val="auto"/>
          <w:kern w:val="2"/>
          <w:sz w:val="21"/>
          <w:szCs w:val="28"/>
          <w:lang w:val="en-US" w:eastAsia="zh-CN" w:bidi="ar-SA"/>
        </w:rPr>
        <w:t>所有产品必须满足产品属于的质量认证标准，如有不合格产品无条件更换；</w:t>
      </w:r>
    </w:p>
    <w:p w14:paraId="6C2670EB">
      <w:pPr>
        <w:adjustRightInd w:val="0"/>
        <w:snapToGrid w:val="0"/>
        <w:spacing w:line="360" w:lineRule="auto"/>
        <w:ind w:firstLine="420" w:firstLineChars="200"/>
        <w:jc w:val="left"/>
        <w:rPr>
          <w:rFonts w:hint="eastAsia" w:ascii="宋体" w:hAnsi="宋体" w:eastAsia="宋体" w:cs="Times New Roman"/>
          <w:b w:val="0"/>
          <w:bCs/>
          <w:color w:val="auto"/>
          <w:kern w:val="2"/>
          <w:sz w:val="21"/>
          <w:szCs w:val="28"/>
          <w:lang w:val="en-US" w:eastAsia="zh-CN" w:bidi="ar-SA"/>
        </w:rPr>
      </w:pPr>
      <w:r>
        <w:rPr>
          <w:rFonts w:hint="eastAsia" w:ascii="宋体" w:hAnsi="宋体" w:eastAsia="宋体" w:cs="Times New Roman"/>
          <w:b w:val="0"/>
          <w:bCs/>
          <w:color w:val="auto"/>
          <w:kern w:val="2"/>
          <w:sz w:val="21"/>
          <w:szCs w:val="28"/>
          <w:lang w:val="en-US" w:eastAsia="zh-CN" w:bidi="ar-SA"/>
        </w:rPr>
        <w:t>四、通知下单后，</w:t>
      </w:r>
      <w:r>
        <w:rPr>
          <w:rFonts w:hint="eastAsia" w:ascii="宋体" w:hAnsi="宋体" w:cs="Times New Roman"/>
          <w:b w:val="0"/>
          <w:bCs/>
          <w:color w:val="auto"/>
          <w:kern w:val="2"/>
          <w:sz w:val="21"/>
          <w:szCs w:val="28"/>
          <w:lang w:val="en-US" w:eastAsia="zh-CN" w:bidi="ar-SA"/>
        </w:rPr>
        <w:t>5</w:t>
      </w:r>
      <w:r>
        <w:rPr>
          <w:rFonts w:hint="eastAsia" w:ascii="宋体" w:hAnsi="宋体" w:eastAsia="宋体" w:cs="Times New Roman"/>
          <w:b w:val="0"/>
          <w:bCs/>
          <w:color w:val="auto"/>
          <w:kern w:val="2"/>
          <w:sz w:val="21"/>
          <w:szCs w:val="28"/>
          <w:lang w:val="en-US" w:eastAsia="zh-CN" w:bidi="ar-SA"/>
        </w:rPr>
        <w:t>个工作日内配送到指定地点；</w:t>
      </w:r>
    </w:p>
    <w:p w14:paraId="68070917">
      <w:pPr>
        <w:adjustRightInd w:val="0"/>
        <w:snapToGrid w:val="0"/>
        <w:spacing w:line="360" w:lineRule="auto"/>
        <w:ind w:firstLine="420" w:firstLineChars="200"/>
        <w:jc w:val="left"/>
        <w:rPr>
          <w:rFonts w:hint="eastAsia" w:ascii="仿宋_GB2312" w:hAnsi="仿宋_GB2312" w:eastAsia="仿宋_GB2312" w:cs="仿宋_GB2312"/>
          <w:b/>
          <w:bCs/>
          <w:snapToGrid w:val="0"/>
          <w:color w:val="000000" w:themeColor="text1"/>
          <w:kern w:val="0"/>
          <w:sz w:val="28"/>
          <w:szCs w:val="32"/>
        </w:rPr>
      </w:pPr>
      <w:r>
        <w:rPr>
          <w:rFonts w:hint="eastAsia" w:ascii="宋体" w:hAnsi="宋体" w:eastAsia="宋体" w:cs="Times New Roman"/>
          <w:b w:val="0"/>
          <w:bCs/>
          <w:color w:val="auto"/>
          <w:kern w:val="2"/>
          <w:sz w:val="21"/>
          <w:szCs w:val="28"/>
          <w:lang w:val="en-US" w:eastAsia="zh-CN" w:bidi="ar-SA"/>
        </w:rPr>
        <w:t>五、总采购预算不超过</w:t>
      </w:r>
      <w:r>
        <w:rPr>
          <w:rFonts w:hint="eastAsia" w:ascii="宋体" w:hAnsi="宋体" w:cs="Times New Roman"/>
          <w:b w:val="0"/>
          <w:bCs/>
          <w:color w:val="auto"/>
          <w:kern w:val="2"/>
          <w:sz w:val="21"/>
          <w:szCs w:val="28"/>
          <w:lang w:val="en-US" w:eastAsia="zh-CN" w:bidi="ar-SA"/>
        </w:rPr>
        <w:t>1万</w:t>
      </w:r>
      <w:r>
        <w:rPr>
          <w:rFonts w:hint="eastAsia" w:ascii="宋体" w:hAnsi="宋体" w:eastAsia="宋体" w:cs="Times New Roman"/>
          <w:b w:val="0"/>
          <w:bCs/>
          <w:color w:val="auto"/>
          <w:kern w:val="2"/>
          <w:sz w:val="21"/>
          <w:szCs w:val="28"/>
          <w:lang w:val="en-US" w:eastAsia="zh-CN" w:bidi="ar-SA"/>
        </w:rPr>
        <w:t>元。</w:t>
      </w:r>
    </w:p>
    <w:p w14:paraId="2261DE04">
      <w:pPr>
        <w:adjustRightInd w:val="0"/>
        <w:snapToGrid w:val="0"/>
        <w:spacing w:line="360" w:lineRule="auto"/>
        <w:ind w:firstLine="281" w:firstLineChars="100"/>
        <w:jc w:val="left"/>
        <w:rPr>
          <w:rFonts w:hint="eastAsia" w:ascii="仿宋_GB2312" w:hAnsi="仿宋_GB2312" w:eastAsia="仿宋_GB2312" w:cs="仿宋_GB2312"/>
          <w:b/>
          <w:bCs/>
          <w:snapToGrid w:val="0"/>
          <w:color w:val="000000" w:themeColor="text1"/>
          <w:kern w:val="0"/>
          <w:sz w:val="28"/>
          <w:szCs w:val="32"/>
        </w:rPr>
      </w:pPr>
    </w:p>
    <w:p w14:paraId="4F96FD18">
      <w:pPr>
        <w:adjustRightInd w:val="0"/>
        <w:snapToGrid w:val="0"/>
        <w:spacing w:line="360" w:lineRule="auto"/>
        <w:ind w:firstLine="281" w:firstLineChars="100"/>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r>
        <w:rPr>
          <w:rFonts w:hint="eastAsia" w:ascii="仿宋_GB2312" w:hAnsi="仿宋_GB2312" w:eastAsia="仿宋_GB2312" w:cs="仿宋_GB2312"/>
          <w:b/>
          <w:bCs/>
          <w:snapToGrid w:val="0"/>
          <w:color w:val="000000" w:themeColor="text1"/>
          <w:kern w:val="0"/>
          <w:sz w:val="28"/>
          <w:szCs w:val="32"/>
        </w:rPr>
        <w:t>供应商响应需求后，需求必须盖章或法人签字确定。</w:t>
      </w: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561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20"/>
        <w:gridCol w:w="1815"/>
        <w:gridCol w:w="810"/>
        <w:gridCol w:w="1755"/>
        <w:gridCol w:w="720"/>
        <w:gridCol w:w="885"/>
        <w:gridCol w:w="1086"/>
        <w:gridCol w:w="1086"/>
      </w:tblGrid>
      <w:tr w14:paraId="6418B9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3"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513"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类别</w:t>
            </w:r>
          </w:p>
        </w:tc>
        <w:tc>
          <w:tcPr>
            <w:tcW w:w="913" w:type="pct"/>
            <w:tcBorders>
              <w:top w:val="double" w:color="auto" w:sz="4" w:space="0"/>
              <w:bottom w:val="single" w:color="auto" w:sz="4" w:space="0"/>
            </w:tcBorders>
            <w:shd w:val="clear" w:color="auto" w:fill="FFFFFF"/>
            <w:vAlign w:val="center"/>
          </w:tcPr>
          <w:p w14:paraId="33FCCA30">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物品名称</w:t>
            </w:r>
          </w:p>
        </w:tc>
        <w:tc>
          <w:tcPr>
            <w:tcW w:w="407" w:type="pct"/>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882" w:type="pct"/>
            <w:tcBorders>
              <w:top w:val="double" w:color="auto" w:sz="4" w:space="0"/>
              <w:bottom w:val="single" w:color="auto" w:sz="4" w:space="0"/>
            </w:tcBorders>
            <w:shd w:val="clear" w:color="auto" w:fill="FFFFFF"/>
            <w:vAlign w:val="center"/>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362" w:type="pct"/>
            <w:tcBorders>
              <w:top w:val="double" w:color="auto" w:sz="4" w:space="0"/>
              <w:bottom w:val="single" w:color="auto" w:sz="4" w:space="0"/>
            </w:tcBorders>
            <w:shd w:val="clear" w:color="auto" w:fill="FFFFFF"/>
            <w:vAlign w:val="center"/>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445" w:type="pct"/>
            <w:tcBorders>
              <w:top w:val="double" w:color="auto" w:sz="4" w:space="0"/>
              <w:bottom w:val="single" w:color="auto" w:sz="4" w:space="0"/>
            </w:tcBorders>
            <w:shd w:val="clear" w:color="auto" w:fill="FFFFFF"/>
            <w:vAlign w:val="center"/>
          </w:tcPr>
          <w:p w14:paraId="6A72D5E7">
            <w:pPr>
              <w:adjustRightInd w:val="0"/>
              <w:snapToGrid w:val="0"/>
              <w:spacing w:line="360" w:lineRule="auto"/>
              <w:jc w:val="center"/>
              <w:rPr>
                <w:rFonts w:hint="eastAsia" w:ascii="宋体" w:hAnsi="宋体"/>
                <w:b/>
                <w:bCs/>
                <w:snapToGrid w:val="0"/>
                <w:kern w:val="0"/>
                <w:sz w:val="24"/>
              </w:rPr>
            </w:pPr>
            <w:r>
              <w:rPr>
                <w:rFonts w:hint="eastAsia" w:ascii="宋体" w:hAnsi="宋体"/>
                <w:b/>
                <w:bCs/>
                <w:snapToGrid w:val="0"/>
                <w:kern w:val="0"/>
                <w:sz w:val="24"/>
              </w:rPr>
              <w:t>单价</w:t>
            </w:r>
          </w:p>
          <w:p w14:paraId="3E8342EE">
            <w:pPr>
              <w:pStyle w:val="2"/>
              <w:jc w:val="center"/>
              <w:rPr>
                <w:rFonts w:hint="default" w:eastAsia="宋体"/>
                <w:lang w:val="en-US" w:eastAsia="zh-CN"/>
              </w:rPr>
            </w:pPr>
            <w:r>
              <w:rPr>
                <w:rFonts w:hint="eastAsia"/>
                <w:b/>
                <w:bCs/>
                <w:snapToGrid w:val="0"/>
                <w:kern w:val="0"/>
                <w:sz w:val="24"/>
                <w:lang w:val="en-US" w:eastAsia="zh-CN"/>
              </w:rPr>
              <w:t>(元）</w:t>
            </w:r>
          </w:p>
        </w:tc>
        <w:tc>
          <w:tcPr>
            <w:tcW w:w="546" w:type="pct"/>
            <w:tcBorders>
              <w:top w:val="double" w:color="auto" w:sz="4" w:space="0"/>
              <w:bottom w:val="single" w:color="auto" w:sz="4" w:space="0"/>
            </w:tcBorders>
            <w:shd w:val="clear" w:color="auto" w:fill="FFFFFF"/>
            <w:vAlign w:val="center"/>
          </w:tcPr>
          <w:p w14:paraId="607DC345">
            <w:pPr>
              <w:adjustRightInd w:val="0"/>
              <w:snapToGrid w:val="0"/>
              <w:spacing w:line="360" w:lineRule="auto"/>
              <w:jc w:val="center"/>
              <w:rPr>
                <w:rFonts w:hint="eastAsia" w:ascii="宋体" w:hAnsi="宋体"/>
                <w:b/>
                <w:bCs/>
                <w:snapToGrid w:val="0"/>
                <w:kern w:val="0"/>
                <w:sz w:val="24"/>
                <w:lang w:val="en-US" w:eastAsia="zh-CN"/>
              </w:rPr>
            </w:pPr>
            <w:r>
              <w:rPr>
                <w:rFonts w:hint="eastAsia" w:ascii="宋体" w:hAnsi="宋体"/>
                <w:b/>
                <w:bCs/>
                <w:snapToGrid w:val="0"/>
                <w:kern w:val="0"/>
                <w:sz w:val="24"/>
                <w:lang w:val="en-US" w:eastAsia="zh-CN"/>
              </w:rPr>
              <w:t>合价</w:t>
            </w:r>
          </w:p>
          <w:p w14:paraId="5FC1AC70">
            <w:pPr>
              <w:pStyle w:val="2"/>
              <w:jc w:val="center"/>
              <w:rPr>
                <w:rFonts w:hint="default"/>
                <w:lang w:val="en-US" w:eastAsia="zh-CN"/>
              </w:rPr>
            </w:pPr>
            <w:r>
              <w:rPr>
                <w:rFonts w:hint="eastAsia"/>
                <w:b/>
                <w:bCs/>
                <w:snapToGrid w:val="0"/>
                <w:kern w:val="0"/>
                <w:sz w:val="24"/>
                <w:lang w:val="en-US" w:eastAsia="zh-CN"/>
              </w:rPr>
              <w:t>(元）</w:t>
            </w:r>
          </w:p>
        </w:tc>
        <w:tc>
          <w:tcPr>
            <w:tcW w:w="546" w:type="pct"/>
            <w:tcBorders>
              <w:top w:val="double" w:color="auto" w:sz="4" w:space="0"/>
              <w:bottom w:val="single" w:color="auto" w:sz="4" w:space="0"/>
            </w:tcBorders>
            <w:shd w:val="clear" w:color="auto" w:fill="FFFFFF"/>
            <w:vAlign w:val="center"/>
          </w:tcPr>
          <w:p w14:paraId="3F951B4B">
            <w:pPr>
              <w:adjustRightInd w:val="0"/>
              <w:snapToGrid w:val="0"/>
              <w:spacing w:line="360" w:lineRule="auto"/>
              <w:jc w:val="center"/>
              <w:rPr>
                <w:rFonts w:hint="eastAsia" w:ascii="宋体" w:hAnsi="宋体"/>
                <w:b/>
                <w:bCs/>
                <w:snapToGrid w:val="0"/>
                <w:kern w:val="0"/>
                <w:sz w:val="24"/>
              </w:rPr>
            </w:pPr>
            <w:r>
              <w:rPr>
                <w:rFonts w:hint="eastAsia" w:ascii="宋体" w:hAnsi="宋体"/>
                <w:b/>
                <w:bCs/>
                <w:snapToGrid w:val="0"/>
                <w:kern w:val="0"/>
                <w:sz w:val="24"/>
              </w:rPr>
              <w:t>备注</w:t>
            </w:r>
          </w:p>
        </w:tc>
      </w:tr>
      <w:tr w14:paraId="5A49B4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3"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513" w:type="pct"/>
            <w:tcBorders>
              <w:top w:val="single" w:color="auto" w:sz="4" w:space="0"/>
            </w:tcBorders>
            <w:vAlign w:val="center"/>
          </w:tcPr>
          <w:p w14:paraId="3440D226">
            <w:pPr>
              <w:adjustRightInd w:val="0"/>
              <w:snapToGrid w:val="0"/>
              <w:spacing w:line="360" w:lineRule="auto"/>
              <w:jc w:val="center"/>
              <w:rPr>
                <w:rFonts w:hint="default" w:ascii="宋体" w:hAnsi="宋体" w:eastAsia="宋体"/>
                <w:bCs/>
                <w:snapToGrid w:val="0"/>
                <w:kern w:val="0"/>
                <w:sz w:val="24"/>
                <w:lang w:val="en-US" w:eastAsia="zh-CN"/>
              </w:rPr>
            </w:pPr>
            <w:r>
              <w:rPr>
                <w:rFonts w:hint="eastAsia" w:ascii="等线" w:hAnsi="等线" w:eastAsia="等线" w:cs="等线"/>
                <w:i w:val="0"/>
                <w:iCs w:val="0"/>
                <w:color w:val="000000"/>
                <w:kern w:val="0"/>
                <w:sz w:val="20"/>
                <w:szCs w:val="20"/>
                <w:u w:val="none"/>
                <w:lang w:val="en-US" w:eastAsia="zh-CN" w:bidi="ar"/>
              </w:rPr>
              <w:t>教学模型</w:t>
            </w:r>
          </w:p>
        </w:tc>
        <w:tc>
          <w:tcPr>
            <w:tcW w:w="913" w:type="pct"/>
            <w:tcBorders>
              <w:top w:val="single" w:color="auto" w:sz="4" w:space="0"/>
            </w:tcBorders>
            <w:shd w:val="clear" w:color="auto" w:fill="auto"/>
            <w:vAlign w:val="center"/>
          </w:tcPr>
          <w:p w14:paraId="30AC7C32">
            <w:pPr>
              <w:adjustRightInd w:val="0"/>
              <w:snapToGrid w:val="0"/>
              <w:spacing w:line="360" w:lineRule="auto"/>
              <w:jc w:val="center"/>
              <w:rPr>
                <w:rFonts w:hint="eastAsia" w:ascii="宋体" w:hAnsi="宋体" w:eastAsia="宋体" w:cs="Times New Roman"/>
                <w:bCs/>
                <w:snapToGrid w:val="0"/>
                <w:kern w:val="0"/>
                <w:sz w:val="24"/>
                <w:szCs w:val="24"/>
                <w:lang w:val="en-US" w:eastAsia="zh-CN" w:bidi="ar-SA"/>
              </w:rPr>
            </w:pPr>
            <w:r>
              <w:rPr>
                <w:rFonts w:hint="eastAsia" w:ascii="等线" w:hAnsi="等线" w:eastAsia="等线" w:cs="等线"/>
                <w:i w:val="0"/>
                <w:iCs w:val="0"/>
                <w:color w:val="000000"/>
                <w:kern w:val="0"/>
                <w:sz w:val="20"/>
                <w:szCs w:val="20"/>
                <w:u w:val="none"/>
                <w:lang w:val="en-US" w:eastAsia="zh-CN" w:bidi="ar"/>
              </w:rPr>
              <w:t>男性骨盆带5节腰椎（小型）</w:t>
            </w:r>
          </w:p>
        </w:tc>
        <w:tc>
          <w:tcPr>
            <w:tcW w:w="407" w:type="pct"/>
            <w:tcBorders>
              <w:top w:val="single" w:color="auto" w:sz="4" w:space="0"/>
            </w:tcBorders>
            <w:vAlign w:val="center"/>
          </w:tcPr>
          <w:p w14:paraId="132CD51E">
            <w:pPr>
              <w:adjustRightInd w:val="0"/>
              <w:snapToGrid w:val="0"/>
              <w:spacing w:line="360" w:lineRule="auto"/>
              <w:jc w:val="center"/>
              <w:rPr>
                <w:rFonts w:hint="eastAsia" w:ascii="宋体" w:hAnsi="宋体" w:eastAsia="宋体"/>
                <w:bCs/>
                <w:snapToGrid w:val="0"/>
                <w:kern w:val="0"/>
                <w:sz w:val="24"/>
                <w:lang w:val="en-US" w:eastAsia="zh-CN"/>
              </w:rPr>
            </w:pPr>
            <w:r>
              <w:rPr>
                <w:rFonts w:hint="eastAsia" w:ascii="宋体" w:hAnsi="宋体"/>
                <w:bCs/>
                <w:snapToGrid w:val="0"/>
                <w:kern w:val="0"/>
                <w:sz w:val="24"/>
                <w:lang w:val="en-US" w:eastAsia="zh-CN"/>
              </w:rPr>
              <w:t>4</w:t>
            </w:r>
          </w:p>
        </w:tc>
        <w:tc>
          <w:tcPr>
            <w:tcW w:w="882" w:type="pct"/>
            <w:tcBorders>
              <w:top w:val="single" w:color="auto" w:sz="4" w:space="0"/>
            </w:tcBorders>
            <w:vAlign w:val="center"/>
          </w:tcPr>
          <w:p w14:paraId="20294097">
            <w:pPr>
              <w:adjustRightInd w:val="0"/>
              <w:snapToGrid w:val="0"/>
              <w:spacing w:line="360" w:lineRule="auto"/>
              <w:jc w:val="center"/>
              <w:rPr>
                <w:rFonts w:ascii="宋体" w:hAnsi="宋体"/>
                <w:bCs/>
                <w:snapToGrid w:val="0"/>
                <w:kern w:val="0"/>
                <w:sz w:val="24"/>
              </w:rPr>
            </w:pPr>
            <w:r>
              <w:rPr>
                <w:rFonts w:hint="eastAsia" w:ascii="等线" w:hAnsi="等线" w:eastAsia="等线" w:cs="等线"/>
                <w:i w:val="0"/>
                <w:iCs w:val="0"/>
                <w:color w:val="000000"/>
                <w:kern w:val="0"/>
                <w:sz w:val="20"/>
                <w:szCs w:val="20"/>
                <w:u w:val="none"/>
                <w:lang w:val="en-US" w:eastAsia="zh-CN" w:bidi="ar"/>
              </w:rPr>
              <w:t>26*16*18cm</w:t>
            </w:r>
          </w:p>
        </w:tc>
        <w:tc>
          <w:tcPr>
            <w:tcW w:w="362" w:type="pct"/>
            <w:tcBorders>
              <w:top w:val="single" w:color="auto" w:sz="4" w:space="0"/>
            </w:tcBorders>
            <w:vAlign w:val="center"/>
          </w:tcPr>
          <w:p w14:paraId="610820F9">
            <w:pPr>
              <w:adjustRightInd w:val="0"/>
              <w:snapToGrid w:val="0"/>
              <w:spacing w:line="360" w:lineRule="auto"/>
              <w:jc w:val="center"/>
              <w:rPr>
                <w:rFonts w:hint="default" w:ascii="宋体" w:hAnsi="宋体" w:eastAsia="宋体"/>
                <w:bCs/>
                <w:snapToGrid w:val="0"/>
                <w:kern w:val="0"/>
                <w:sz w:val="24"/>
                <w:lang w:val="en-US" w:eastAsia="zh-CN"/>
              </w:rPr>
            </w:pPr>
            <w:r>
              <w:rPr>
                <w:rFonts w:hint="eastAsia" w:ascii="宋体" w:hAnsi="宋体"/>
                <w:bCs/>
                <w:snapToGrid w:val="0"/>
                <w:kern w:val="0"/>
                <w:sz w:val="24"/>
                <w:lang w:val="en-US" w:eastAsia="zh-CN"/>
              </w:rPr>
              <w:t>个</w:t>
            </w:r>
          </w:p>
        </w:tc>
        <w:tc>
          <w:tcPr>
            <w:tcW w:w="445" w:type="pct"/>
            <w:tcBorders>
              <w:top w:val="single" w:color="auto" w:sz="4" w:space="0"/>
            </w:tcBorders>
            <w:shd w:val="clear" w:color="auto" w:fill="auto"/>
            <w:vAlign w:val="center"/>
          </w:tcPr>
          <w:p w14:paraId="57506F2A">
            <w:pPr>
              <w:adjustRightInd w:val="0"/>
              <w:snapToGrid w:val="0"/>
              <w:spacing w:line="360" w:lineRule="auto"/>
              <w:jc w:val="center"/>
              <w:rPr>
                <w:rFonts w:hint="default" w:ascii="宋体" w:hAnsi="宋体" w:eastAsia="宋体" w:cs="Times New Roman"/>
                <w:bCs/>
                <w:snapToGrid w:val="0"/>
                <w:kern w:val="0"/>
                <w:sz w:val="24"/>
                <w:szCs w:val="24"/>
                <w:lang w:val="en-US" w:eastAsia="zh-CN" w:bidi="ar-SA"/>
              </w:rPr>
            </w:pPr>
            <w:r>
              <w:rPr>
                <w:rFonts w:hint="eastAsia" w:ascii="宋体" w:hAnsi="宋体" w:cs="Times New Roman"/>
                <w:bCs/>
                <w:snapToGrid w:val="0"/>
                <w:kern w:val="0"/>
                <w:sz w:val="24"/>
                <w:szCs w:val="24"/>
                <w:lang w:val="en-US" w:eastAsia="zh-CN" w:bidi="ar-SA"/>
              </w:rPr>
              <w:t>-</w:t>
            </w:r>
          </w:p>
        </w:tc>
        <w:tc>
          <w:tcPr>
            <w:tcW w:w="546" w:type="pct"/>
            <w:tcBorders>
              <w:top w:val="single" w:color="auto" w:sz="4" w:space="0"/>
            </w:tcBorders>
            <w:shd w:val="clear" w:color="auto" w:fill="auto"/>
            <w:vAlign w:val="center"/>
          </w:tcPr>
          <w:p w14:paraId="138C849C">
            <w:pPr>
              <w:adjustRightInd w:val="0"/>
              <w:snapToGrid w:val="0"/>
              <w:spacing w:line="360" w:lineRule="auto"/>
              <w:jc w:val="center"/>
              <w:rPr>
                <w:rFonts w:hint="default" w:ascii="宋体" w:hAnsi="宋体" w:eastAsia="宋体" w:cs="Times New Roman"/>
                <w:bCs/>
                <w:snapToGrid w:val="0"/>
                <w:kern w:val="0"/>
                <w:sz w:val="24"/>
                <w:szCs w:val="24"/>
                <w:lang w:val="en-US" w:eastAsia="zh-CN" w:bidi="ar-SA"/>
              </w:rPr>
            </w:pPr>
            <w:r>
              <w:rPr>
                <w:rFonts w:hint="eastAsia" w:ascii="宋体" w:hAnsi="宋体" w:cs="Times New Roman"/>
                <w:bCs/>
                <w:snapToGrid w:val="0"/>
                <w:kern w:val="0"/>
                <w:sz w:val="24"/>
                <w:szCs w:val="24"/>
                <w:lang w:val="en-US" w:eastAsia="zh-CN" w:bidi="ar-SA"/>
              </w:rPr>
              <w:t>-</w:t>
            </w:r>
          </w:p>
        </w:tc>
        <w:tc>
          <w:tcPr>
            <w:tcW w:w="546" w:type="pct"/>
            <w:tcBorders>
              <w:top w:val="single" w:color="auto" w:sz="4" w:space="0"/>
            </w:tcBorders>
          </w:tcPr>
          <w:p w14:paraId="288B1EE2">
            <w:pPr>
              <w:adjustRightInd w:val="0"/>
              <w:snapToGrid w:val="0"/>
              <w:spacing w:line="360" w:lineRule="auto"/>
              <w:jc w:val="center"/>
              <w:rPr>
                <w:rFonts w:ascii="宋体" w:hAnsi="宋体"/>
                <w:bCs/>
                <w:snapToGrid w:val="0"/>
                <w:kern w:val="0"/>
                <w:sz w:val="24"/>
              </w:rPr>
            </w:pPr>
          </w:p>
        </w:tc>
      </w:tr>
      <w:tr w14:paraId="42F968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3"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513" w:type="pct"/>
            <w:shd w:val="clear" w:color="auto" w:fill="auto"/>
            <w:vAlign w:val="center"/>
          </w:tcPr>
          <w:p w14:paraId="3636EC23">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教学模型</w:t>
            </w:r>
          </w:p>
        </w:tc>
        <w:tc>
          <w:tcPr>
            <w:tcW w:w="913" w:type="pct"/>
            <w:shd w:val="clear" w:color="auto" w:fill="auto"/>
            <w:vAlign w:val="center"/>
          </w:tcPr>
          <w:p w14:paraId="3DEB233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静脉注射模具</w:t>
            </w:r>
          </w:p>
          <w:p w14:paraId="78888DAA">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(上肢）</w:t>
            </w:r>
          </w:p>
        </w:tc>
        <w:tc>
          <w:tcPr>
            <w:tcW w:w="407" w:type="pct"/>
            <w:shd w:val="clear" w:color="auto" w:fill="auto"/>
            <w:vAlign w:val="center"/>
          </w:tcPr>
          <w:p w14:paraId="21865C54">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882" w:type="pct"/>
            <w:shd w:val="clear" w:color="auto" w:fill="auto"/>
            <w:vAlign w:val="center"/>
          </w:tcPr>
          <w:p w14:paraId="4AEBAD3B">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59*16*13cm</w:t>
            </w:r>
          </w:p>
        </w:tc>
        <w:tc>
          <w:tcPr>
            <w:tcW w:w="362" w:type="pct"/>
            <w:shd w:val="clear" w:color="auto" w:fill="auto"/>
            <w:vAlign w:val="center"/>
          </w:tcPr>
          <w:p w14:paraId="3E6871F0">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445" w:type="pct"/>
            <w:shd w:val="clear" w:color="auto" w:fill="auto"/>
            <w:vAlign w:val="center"/>
          </w:tcPr>
          <w:p w14:paraId="76FC8357">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shd w:val="clear" w:color="auto" w:fill="auto"/>
            <w:vAlign w:val="center"/>
          </w:tcPr>
          <w:p w14:paraId="0319B78F">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tcPr>
          <w:p w14:paraId="1944A65A">
            <w:pPr>
              <w:adjustRightInd w:val="0"/>
              <w:snapToGrid w:val="0"/>
              <w:spacing w:line="360" w:lineRule="auto"/>
              <w:jc w:val="center"/>
              <w:rPr>
                <w:rFonts w:ascii="宋体" w:hAnsi="宋体"/>
                <w:bCs/>
                <w:snapToGrid w:val="0"/>
                <w:kern w:val="0"/>
                <w:sz w:val="24"/>
              </w:rPr>
            </w:pPr>
          </w:p>
        </w:tc>
      </w:tr>
      <w:tr w14:paraId="04BD7D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3" w:type="pct"/>
            <w:vAlign w:val="center"/>
          </w:tcPr>
          <w:p w14:paraId="67AE539E">
            <w:pPr>
              <w:adjustRightInd w:val="0"/>
              <w:snapToGrid w:val="0"/>
              <w:spacing w:line="360" w:lineRule="auto"/>
              <w:jc w:val="center"/>
              <w:rPr>
                <w:rFonts w:hint="eastAsia" w:ascii="宋体" w:hAnsi="宋体" w:eastAsia="宋体"/>
                <w:bCs/>
                <w:snapToGrid w:val="0"/>
                <w:kern w:val="0"/>
                <w:sz w:val="24"/>
                <w:lang w:val="en-US" w:eastAsia="zh-CN"/>
              </w:rPr>
            </w:pPr>
            <w:r>
              <w:rPr>
                <w:rFonts w:hint="eastAsia" w:ascii="宋体" w:hAnsi="宋体"/>
                <w:bCs/>
                <w:snapToGrid w:val="0"/>
                <w:kern w:val="0"/>
                <w:sz w:val="24"/>
                <w:lang w:val="en-US" w:eastAsia="zh-CN"/>
              </w:rPr>
              <w:t>3</w:t>
            </w:r>
          </w:p>
        </w:tc>
        <w:tc>
          <w:tcPr>
            <w:tcW w:w="513" w:type="pct"/>
            <w:shd w:val="clear" w:color="auto" w:fill="auto"/>
            <w:vAlign w:val="center"/>
          </w:tcPr>
          <w:p w14:paraId="3C49F52D">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教学模型</w:t>
            </w:r>
          </w:p>
        </w:tc>
        <w:tc>
          <w:tcPr>
            <w:tcW w:w="913" w:type="pct"/>
            <w:shd w:val="clear" w:color="auto" w:fill="auto"/>
            <w:vAlign w:val="center"/>
          </w:tcPr>
          <w:p w14:paraId="5F94D76D">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肌内注射模具</w:t>
            </w:r>
          </w:p>
        </w:tc>
        <w:tc>
          <w:tcPr>
            <w:tcW w:w="407" w:type="pct"/>
            <w:shd w:val="clear" w:color="auto" w:fill="auto"/>
            <w:vAlign w:val="center"/>
          </w:tcPr>
          <w:p w14:paraId="1CF69E34">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882" w:type="pct"/>
            <w:shd w:val="clear" w:color="auto" w:fill="auto"/>
            <w:vAlign w:val="center"/>
          </w:tcPr>
          <w:p w14:paraId="6A965AFA">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18*16.5*24cm</w:t>
            </w:r>
          </w:p>
        </w:tc>
        <w:tc>
          <w:tcPr>
            <w:tcW w:w="362" w:type="pct"/>
            <w:shd w:val="clear" w:color="auto" w:fill="auto"/>
            <w:vAlign w:val="center"/>
          </w:tcPr>
          <w:p w14:paraId="68E74F45">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445" w:type="pct"/>
            <w:shd w:val="clear" w:color="auto" w:fill="auto"/>
            <w:vAlign w:val="center"/>
          </w:tcPr>
          <w:p w14:paraId="4FEAAF7E">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shd w:val="clear" w:color="auto" w:fill="auto"/>
            <w:vAlign w:val="center"/>
          </w:tcPr>
          <w:p w14:paraId="1E86E25B">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tcPr>
          <w:p w14:paraId="682B111D">
            <w:pPr>
              <w:adjustRightInd w:val="0"/>
              <w:snapToGrid w:val="0"/>
              <w:spacing w:line="360" w:lineRule="auto"/>
              <w:jc w:val="center"/>
              <w:rPr>
                <w:rFonts w:ascii="宋体" w:hAnsi="宋体"/>
                <w:bCs/>
                <w:snapToGrid w:val="0"/>
                <w:kern w:val="0"/>
                <w:sz w:val="24"/>
              </w:rPr>
            </w:pPr>
          </w:p>
        </w:tc>
      </w:tr>
      <w:tr w14:paraId="0C35F0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3" w:type="pct"/>
            <w:tcBorders>
              <w:bottom w:val="single" w:color="auto" w:sz="4" w:space="0"/>
            </w:tcBorders>
            <w:vAlign w:val="center"/>
          </w:tcPr>
          <w:p w14:paraId="1915DB12">
            <w:pPr>
              <w:adjustRightInd w:val="0"/>
              <w:snapToGrid w:val="0"/>
              <w:spacing w:line="360" w:lineRule="auto"/>
              <w:jc w:val="center"/>
              <w:rPr>
                <w:rFonts w:hint="eastAsia" w:ascii="宋体" w:hAnsi="宋体" w:eastAsia="宋体"/>
                <w:bCs/>
                <w:snapToGrid w:val="0"/>
                <w:kern w:val="0"/>
                <w:sz w:val="24"/>
                <w:lang w:eastAsia="zh-CN"/>
              </w:rPr>
            </w:pPr>
            <w:r>
              <w:rPr>
                <w:rFonts w:hint="eastAsia" w:ascii="宋体" w:hAnsi="宋体"/>
                <w:bCs/>
                <w:snapToGrid w:val="0"/>
                <w:kern w:val="0"/>
                <w:sz w:val="24"/>
                <w:lang w:val="en-US" w:eastAsia="zh-CN"/>
              </w:rPr>
              <w:t>4</w:t>
            </w:r>
          </w:p>
        </w:tc>
        <w:tc>
          <w:tcPr>
            <w:tcW w:w="513" w:type="pct"/>
            <w:tcBorders>
              <w:bottom w:val="single" w:color="auto" w:sz="4" w:space="0"/>
            </w:tcBorders>
            <w:shd w:val="clear" w:color="auto" w:fill="auto"/>
            <w:vAlign w:val="center"/>
          </w:tcPr>
          <w:p w14:paraId="2E747E69">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教学模型</w:t>
            </w:r>
          </w:p>
        </w:tc>
        <w:tc>
          <w:tcPr>
            <w:tcW w:w="913" w:type="pct"/>
            <w:shd w:val="clear" w:color="auto" w:fill="auto"/>
            <w:vAlign w:val="center"/>
          </w:tcPr>
          <w:p w14:paraId="21FD3163">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中医可扎穴位模型</w:t>
            </w:r>
          </w:p>
        </w:tc>
        <w:tc>
          <w:tcPr>
            <w:tcW w:w="407" w:type="pct"/>
            <w:shd w:val="clear" w:color="auto" w:fill="auto"/>
            <w:vAlign w:val="center"/>
          </w:tcPr>
          <w:p w14:paraId="42980E21">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w:t>
            </w:r>
          </w:p>
        </w:tc>
        <w:tc>
          <w:tcPr>
            <w:tcW w:w="882" w:type="pct"/>
            <w:shd w:val="clear" w:color="auto" w:fill="auto"/>
            <w:vAlign w:val="center"/>
          </w:tcPr>
          <w:p w14:paraId="500E57EE">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50cm (男）</w:t>
            </w:r>
          </w:p>
        </w:tc>
        <w:tc>
          <w:tcPr>
            <w:tcW w:w="362" w:type="pct"/>
            <w:shd w:val="clear" w:color="auto" w:fill="auto"/>
            <w:vAlign w:val="center"/>
          </w:tcPr>
          <w:p w14:paraId="47395228">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个</w:t>
            </w:r>
          </w:p>
        </w:tc>
        <w:tc>
          <w:tcPr>
            <w:tcW w:w="445" w:type="pct"/>
            <w:shd w:val="clear" w:color="auto" w:fill="auto"/>
            <w:vAlign w:val="center"/>
          </w:tcPr>
          <w:p w14:paraId="0A704282">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shd w:val="clear" w:color="auto" w:fill="auto"/>
            <w:vAlign w:val="center"/>
          </w:tcPr>
          <w:p w14:paraId="300BA554">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tcPr>
          <w:p w14:paraId="2D4DE247">
            <w:pPr>
              <w:adjustRightInd w:val="0"/>
              <w:snapToGrid w:val="0"/>
              <w:spacing w:line="360" w:lineRule="auto"/>
              <w:jc w:val="center"/>
              <w:rPr>
                <w:rFonts w:ascii="宋体" w:hAnsi="宋体"/>
                <w:bCs/>
                <w:snapToGrid w:val="0"/>
                <w:kern w:val="0"/>
                <w:sz w:val="24"/>
              </w:rPr>
            </w:pPr>
          </w:p>
        </w:tc>
      </w:tr>
      <w:tr w14:paraId="433015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atLeast"/>
          <w:jc w:val="center"/>
        </w:trPr>
        <w:tc>
          <w:tcPr>
            <w:tcW w:w="383" w:type="pct"/>
            <w:tcBorders>
              <w:bottom w:val="single" w:color="auto" w:sz="4" w:space="0"/>
            </w:tcBorders>
            <w:vAlign w:val="center"/>
          </w:tcPr>
          <w:p w14:paraId="3C6B7566">
            <w:pPr>
              <w:adjustRightInd w:val="0"/>
              <w:snapToGrid w:val="0"/>
              <w:spacing w:line="360" w:lineRule="auto"/>
              <w:jc w:val="center"/>
              <w:rPr>
                <w:rFonts w:hint="eastAsia" w:ascii="宋体" w:hAnsi="宋体" w:eastAsia="宋体"/>
                <w:bCs/>
                <w:snapToGrid w:val="0"/>
                <w:kern w:val="0"/>
                <w:sz w:val="24"/>
                <w:lang w:val="en-US" w:eastAsia="zh-CN"/>
              </w:rPr>
            </w:pPr>
            <w:r>
              <w:rPr>
                <w:rFonts w:hint="eastAsia" w:ascii="宋体" w:hAnsi="宋体"/>
                <w:bCs/>
                <w:snapToGrid w:val="0"/>
                <w:kern w:val="0"/>
                <w:sz w:val="24"/>
                <w:lang w:val="en-US" w:eastAsia="zh-CN"/>
              </w:rPr>
              <w:t>5</w:t>
            </w:r>
          </w:p>
        </w:tc>
        <w:tc>
          <w:tcPr>
            <w:tcW w:w="513" w:type="pct"/>
            <w:tcBorders>
              <w:bottom w:val="single" w:color="auto" w:sz="4" w:space="0"/>
            </w:tcBorders>
            <w:shd w:val="clear" w:color="auto" w:fill="auto"/>
            <w:vAlign w:val="center"/>
          </w:tcPr>
          <w:p w14:paraId="7FB82CA7">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教学模型</w:t>
            </w:r>
          </w:p>
        </w:tc>
        <w:tc>
          <w:tcPr>
            <w:tcW w:w="913" w:type="pct"/>
            <w:shd w:val="clear" w:color="auto" w:fill="auto"/>
            <w:vAlign w:val="center"/>
          </w:tcPr>
          <w:p w14:paraId="15EF8544">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人体器官结构解剖模型</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（医用躯干模型）</w:t>
            </w:r>
          </w:p>
        </w:tc>
        <w:tc>
          <w:tcPr>
            <w:tcW w:w="407" w:type="pct"/>
            <w:shd w:val="clear" w:color="auto" w:fill="auto"/>
            <w:vAlign w:val="center"/>
          </w:tcPr>
          <w:p w14:paraId="1C9E716F">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882" w:type="pct"/>
            <w:shd w:val="clear" w:color="auto" w:fill="auto"/>
            <w:vAlign w:val="center"/>
          </w:tcPr>
          <w:p w14:paraId="10431CA5">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18*43cm</w:t>
            </w:r>
          </w:p>
        </w:tc>
        <w:tc>
          <w:tcPr>
            <w:tcW w:w="362" w:type="pct"/>
            <w:shd w:val="clear" w:color="auto" w:fill="auto"/>
            <w:vAlign w:val="center"/>
          </w:tcPr>
          <w:p w14:paraId="6656418F">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445" w:type="pct"/>
            <w:shd w:val="clear" w:color="auto" w:fill="auto"/>
            <w:vAlign w:val="center"/>
          </w:tcPr>
          <w:p w14:paraId="12CA70B1">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shd w:val="clear" w:color="auto" w:fill="auto"/>
            <w:vAlign w:val="center"/>
          </w:tcPr>
          <w:p w14:paraId="3362125D">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tcPr>
          <w:p w14:paraId="791548C9">
            <w:pPr>
              <w:adjustRightInd w:val="0"/>
              <w:snapToGrid w:val="0"/>
              <w:spacing w:line="360" w:lineRule="auto"/>
              <w:jc w:val="center"/>
              <w:rPr>
                <w:rFonts w:ascii="宋体" w:hAnsi="宋体"/>
                <w:bCs/>
                <w:snapToGrid w:val="0"/>
                <w:kern w:val="0"/>
                <w:sz w:val="24"/>
              </w:rPr>
            </w:pPr>
          </w:p>
        </w:tc>
      </w:tr>
      <w:tr w14:paraId="35F0D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3" w:type="pct"/>
            <w:tcBorders>
              <w:bottom w:val="single" w:color="auto" w:sz="4" w:space="0"/>
            </w:tcBorders>
            <w:vAlign w:val="center"/>
          </w:tcPr>
          <w:p w14:paraId="0222B600">
            <w:pPr>
              <w:adjustRightInd w:val="0"/>
              <w:snapToGrid w:val="0"/>
              <w:spacing w:line="360" w:lineRule="auto"/>
              <w:jc w:val="center"/>
              <w:rPr>
                <w:rFonts w:hint="eastAsia" w:ascii="宋体" w:hAnsi="宋体" w:eastAsia="宋体"/>
                <w:bCs/>
                <w:snapToGrid w:val="0"/>
                <w:kern w:val="0"/>
                <w:sz w:val="24"/>
                <w:lang w:val="en-US" w:eastAsia="zh-CN"/>
              </w:rPr>
            </w:pPr>
            <w:r>
              <w:rPr>
                <w:rFonts w:hint="eastAsia" w:ascii="宋体" w:hAnsi="宋体"/>
                <w:bCs/>
                <w:snapToGrid w:val="0"/>
                <w:kern w:val="0"/>
                <w:sz w:val="24"/>
                <w:lang w:val="en-US" w:eastAsia="zh-CN"/>
              </w:rPr>
              <w:t>6</w:t>
            </w:r>
          </w:p>
        </w:tc>
        <w:tc>
          <w:tcPr>
            <w:tcW w:w="513" w:type="pct"/>
            <w:tcBorders>
              <w:bottom w:val="single" w:color="auto" w:sz="4" w:space="0"/>
            </w:tcBorders>
            <w:shd w:val="clear" w:color="auto" w:fill="auto"/>
            <w:vAlign w:val="center"/>
          </w:tcPr>
          <w:p w14:paraId="43D768D5">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教学模型</w:t>
            </w:r>
          </w:p>
        </w:tc>
        <w:tc>
          <w:tcPr>
            <w:tcW w:w="913" w:type="pct"/>
            <w:shd w:val="clear" w:color="auto" w:fill="auto"/>
            <w:vAlign w:val="center"/>
          </w:tcPr>
          <w:p w14:paraId="08C0EA86">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动脉血管模型</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（人体解剖模型）</w:t>
            </w:r>
          </w:p>
        </w:tc>
        <w:tc>
          <w:tcPr>
            <w:tcW w:w="407" w:type="pct"/>
            <w:shd w:val="clear" w:color="auto" w:fill="auto"/>
            <w:vAlign w:val="center"/>
          </w:tcPr>
          <w:p w14:paraId="22FF5C05">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882" w:type="pct"/>
            <w:shd w:val="clear" w:color="auto" w:fill="auto"/>
            <w:vAlign w:val="center"/>
          </w:tcPr>
          <w:p w14:paraId="54366D9E">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16.5*13*16cm</w:t>
            </w:r>
          </w:p>
        </w:tc>
        <w:tc>
          <w:tcPr>
            <w:tcW w:w="362" w:type="pct"/>
            <w:shd w:val="clear" w:color="auto" w:fill="auto"/>
            <w:vAlign w:val="center"/>
          </w:tcPr>
          <w:p w14:paraId="39081841">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445" w:type="pct"/>
            <w:shd w:val="clear" w:color="auto" w:fill="auto"/>
            <w:vAlign w:val="center"/>
          </w:tcPr>
          <w:p w14:paraId="6379B32F">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shd w:val="clear" w:color="auto" w:fill="auto"/>
            <w:vAlign w:val="center"/>
          </w:tcPr>
          <w:p w14:paraId="6AF50DD8">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tcPr>
          <w:p w14:paraId="3ACD19A3">
            <w:pPr>
              <w:adjustRightInd w:val="0"/>
              <w:snapToGrid w:val="0"/>
              <w:spacing w:line="360" w:lineRule="auto"/>
              <w:jc w:val="center"/>
              <w:rPr>
                <w:rFonts w:ascii="宋体" w:hAnsi="宋体"/>
                <w:bCs/>
                <w:snapToGrid w:val="0"/>
                <w:kern w:val="0"/>
                <w:sz w:val="24"/>
              </w:rPr>
            </w:pPr>
          </w:p>
        </w:tc>
      </w:tr>
      <w:tr w14:paraId="1A0F9B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3" w:type="pct"/>
            <w:tcBorders>
              <w:bottom w:val="single" w:color="auto" w:sz="4" w:space="0"/>
            </w:tcBorders>
            <w:vAlign w:val="center"/>
          </w:tcPr>
          <w:p w14:paraId="15ACBF03">
            <w:pPr>
              <w:adjustRightInd w:val="0"/>
              <w:snapToGrid w:val="0"/>
              <w:spacing w:line="360" w:lineRule="auto"/>
              <w:jc w:val="center"/>
              <w:rPr>
                <w:rFonts w:hint="eastAsia" w:ascii="宋体" w:hAnsi="宋体" w:eastAsia="宋体"/>
                <w:bCs/>
                <w:snapToGrid w:val="0"/>
                <w:kern w:val="0"/>
                <w:sz w:val="24"/>
                <w:lang w:val="en-US" w:eastAsia="zh-CN"/>
              </w:rPr>
            </w:pPr>
            <w:r>
              <w:rPr>
                <w:rFonts w:hint="eastAsia" w:ascii="宋体" w:hAnsi="宋体"/>
                <w:bCs/>
                <w:snapToGrid w:val="0"/>
                <w:kern w:val="0"/>
                <w:sz w:val="24"/>
                <w:lang w:val="en-US" w:eastAsia="zh-CN"/>
              </w:rPr>
              <w:t>7</w:t>
            </w:r>
          </w:p>
        </w:tc>
        <w:tc>
          <w:tcPr>
            <w:tcW w:w="513" w:type="pct"/>
            <w:tcBorders>
              <w:bottom w:val="single" w:color="auto" w:sz="4" w:space="0"/>
            </w:tcBorders>
            <w:shd w:val="clear" w:color="auto" w:fill="auto"/>
            <w:vAlign w:val="center"/>
          </w:tcPr>
          <w:p w14:paraId="036D5BFC">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教学模型</w:t>
            </w:r>
          </w:p>
        </w:tc>
        <w:tc>
          <w:tcPr>
            <w:tcW w:w="913" w:type="pct"/>
            <w:shd w:val="clear" w:color="auto" w:fill="auto"/>
            <w:vAlign w:val="center"/>
          </w:tcPr>
          <w:p w14:paraId="110D2140">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婴儿气管插管模型</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（急救训练模型）</w:t>
            </w:r>
          </w:p>
        </w:tc>
        <w:tc>
          <w:tcPr>
            <w:tcW w:w="407" w:type="pct"/>
            <w:shd w:val="clear" w:color="auto" w:fill="auto"/>
            <w:vAlign w:val="center"/>
          </w:tcPr>
          <w:p w14:paraId="4EEE9800">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882" w:type="pct"/>
            <w:shd w:val="clear" w:color="auto" w:fill="auto"/>
            <w:vAlign w:val="center"/>
          </w:tcPr>
          <w:p w14:paraId="4B9EA31B">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15*40cm</w:t>
            </w:r>
          </w:p>
        </w:tc>
        <w:tc>
          <w:tcPr>
            <w:tcW w:w="362" w:type="pct"/>
            <w:shd w:val="clear" w:color="auto" w:fill="auto"/>
            <w:vAlign w:val="center"/>
          </w:tcPr>
          <w:p w14:paraId="3D8FD9B7">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445" w:type="pct"/>
            <w:shd w:val="clear" w:color="auto" w:fill="auto"/>
            <w:vAlign w:val="center"/>
          </w:tcPr>
          <w:p w14:paraId="16ACCA0D">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shd w:val="clear" w:color="auto" w:fill="auto"/>
            <w:vAlign w:val="center"/>
          </w:tcPr>
          <w:p w14:paraId="39F509F5">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tcPr>
          <w:p w14:paraId="59BACF95">
            <w:pPr>
              <w:adjustRightInd w:val="0"/>
              <w:snapToGrid w:val="0"/>
              <w:spacing w:line="360" w:lineRule="auto"/>
              <w:jc w:val="center"/>
              <w:rPr>
                <w:rFonts w:ascii="宋体" w:hAnsi="宋体"/>
                <w:bCs/>
                <w:snapToGrid w:val="0"/>
                <w:kern w:val="0"/>
                <w:sz w:val="24"/>
              </w:rPr>
            </w:pPr>
          </w:p>
        </w:tc>
      </w:tr>
      <w:tr w14:paraId="4F7660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3" w:type="pct"/>
            <w:tcBorders>
              <w:bottom w:val="single" w:color="auto" w:sz="4" w:space="0"/>
            </w:tcBorders>
            <w:vAlign w:val="center"/>
          </w:tcPr>
          <w:p w14:paraId="454EE18C">
            <w:pPr>
              <w:adjustRightInd w:val="0"/>
              <w:snapToGrid w:val="0"/>
              <w:spacing w:line="360" w:lineRule="auto"/>
              <w:jc w:val="center"/>
              <w:rPr>
                <w:rFonts w:hint="eastAsia" w:ascii="宋体" w:hAnsi="宋体" w:eastAsia="宋体"/>
                <w:bCs/>
                <w:snapToGrid w:val="0"/>
                <w:kern w:val="0"/>
                <w:sz w:val="24"/>
                <w:lang w:val="en-US" w:eastAsia="zh-CN"/>
              </w:rPr>
            </w:pPr>
            <w:r>
              <w:rPr>
                <w:rFonts w:hint="eastAsia" w:ascii="宋体" w:hAnsi="宋体"/>
                <w:bCs/>
                <w:snapToGrid w:val="0"/>
                <w:kern w:val="0"/>
                <w:sz w:val="24"/>
                <w:lang w:val="en-US" w:eastAsia="zh-CN"/>
              </w:rPr>
              <w:t>8</w:t>
            </w:r>
          </w:p>
        </w:tc>
        <w:tc>
          <w:tcPr>
            <w:tcW w:w="513" w:type="pct"/>
            <w:tcBorders>
              <w:bottom w:val="single" w:color="auto" w:sz="4" w:space="0"/>
            </w:tcBorders>
            <w:shd w:val="clear" w:color="auto" w:fill="auto"/>
            <w:vAlign w:val="center"/>
          </w:tcPr>
          <w:p w14:paraId="6D338580">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肩关节运动康复</w:t>
            </w:r>
          </w:p>
          <w:p w14:paraId="740306FB">
            <w:pPr>
              <w:keepNext w:val="0"/>
              <w:keepLines w:val="0"/>
              <w:widowControl/>
              <w:suppressLineNumbers w:val="0"/>
              <w:jc w:val="center"/>
              <w:textAlignment w:val="center"/>
              <w:rPr>
                <w:rFonts w:hint="default"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锻炼设备</w:t>
            </w:r>
          </w:p>
        </w:tc>
        <w:tc>
          <w:tcPr>
            <w:tcW w:w="913" w:type="pct"/>
            <w:shd w:val="clear" w:color="auto" w:fill="auto"/>
            <w:vAlign w:val="center"/>
          </w:tcPr>
          <w:p w14:paraId="15770999">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肩关节回旋训练器（康复-运动治疗室）</w:t>
            </w:r>
          </w:p>
        </w:tc>
        <w:tc>
          <w:tcPr>
            <w:tcW w:w="407" w:type="pct"/>
            <w:shd w:val="clear" w:color="auto" w:fill="auto"/>
            <w:vAlign w:val="center"/>
          </w:tcPr>
          <w:p w14:paraId="2A697ABD">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882" w:type="pct"/>
            <w:shd w:val="clear" w:color="auto" w:fill="auto"/>
            <w:vAlign w:val="center"/>
          </w:tcPr>
          <w:p w14:paraId="503BC461">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60*100cm</w:t>
            </w:r>
          </w:p>
        </w:tc>
        <w:tc>
          <w:tcPr>
            <w:tcW w:w="362" w:type="pct"/>
            <w:shd w:val="clear" w:color="auto" w:fill="auto"/>
            <w:vAlign w:val="center"/>
          </w:tcPr>
          <w:p w14:paraId="41C11F3C">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445" w:type="pct"/>
            <w:shd w:val="clear" w:color="auto" w:fill="auto"/>
            <w:vAlign w:val="center"/>
          </w:tcPr>
          <w:p w14:paraId="07A4F1B1">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shd w:val="clear" w:color="auto" w:fill="auto"/>
            <w:vAlign w:val="center"/>
          </w:tcPr>
          <w:p w14:paraId="2384DA68">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tcPr>
          <w:p w14:paraId="641075EF">
            <w:pPr>
              <w:adjustRightInd w:val="0"/>
              <w:snapToGrid w:val="0"/>
              <w:spacing w:line="360" w:lineRule="auto"/>
              <w:jc w:val="center"/>
              <w:rPr>
                <w:rFonts w:ascii="宋体" w:hAnsi="宋体"/>
                <w:bCs/>
                <w:snapToGrid w:val="0"/>
                <w:kern w:val="0"/>
                <w:sz w:val="24"/>
              </w:rPr>
            </w:pPr>
          </w:p>
        </w:tc>
      </w:tr>
      <w:tr w14:paraId="6B41A7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3005" w:hRule="atLeast"/>
          <w:jc w:val="center"/>
        </w:trPr>
        <w:tc>
          <w:tcPr>
            <w:tcW w:w="383" w:type="pct"/>
            <w:tcBorders>
              <w:bottom w:val="single" w:color="auto" w:sz="4" w:space="0"/>
            </w:tcBorders>
            <w:vAlign w:val="center"/>
          </w:tcPr>
          <w:p w14:paraId="513B3CB7">
            <w:pPr>
              <w:adjustRightInd w:val="0"/>
              <w:snapToGrid w:val="0"/>
              <w:spacing w:line="360" w:lineRule="auto"/>
              <w:jc w:val="center"/>
              <w:rPr>
                <w:rFonts w:hint="eastAsia" w:ascii="宋体" w:hAnsi="宋体" w:eastAsia="宋体"/>
                <w:bCs/>
                <w:snapToGrid w:val="0"/>
                <w:kern w:val="0"/>
                <w:sz w:val="24"/>
                <w:lang w:val="en-US" w:eastAsia="zh-CN"/>
              </w:rPr>
            </w:pPr>
            <w:r>
              <w:rPr>
                <w:rFonts w:hint="eastAsia" w:ascii="宋体" w:hAnsi="宋体"/>
                <w:bCs/>
                <w:snapToGrid w:val="0"/>
                <w:kern w:val="0"/>
                <w:sz w:val="24"/>
                <w:lang w:val="en-US" w:eastAsia="zh-CN"/>
              </w:rPr>
              <w:t>9</w:t>
            </w:r>
          </w:p>
        </w:tc>
        <w:tc>
          <w:tcPr>
            <w:tcW w:w="513" w:type="pct"/>
            <w:tcBorders>
              <w:bottom w:val="single" w:color="auto" w:sz="4" w:space="0"/>
            </w:tcBorders>
            <w:shd w:val="clear" w:color="auto" w:fill="auto"/>
            <w:vAlign w:val="center"/>
          </w:tcPr>
          <w:p w14:paraId="4CD1B48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手指康复</w:t>
            </w:r>
          </w:p>
          <w:p w14:paraId="3C13B416">
            <w:pPr>
              <w:keepNext w:val="0"/>
              <w:keepLines w:val="0"/>
              <w:widowControl/>
              <w:suppressLineNumbers w:val="0"/>
              <w:jc w:val="center"/>
              <w:textAlignment w:val="center"/>
              <w:rPr>
                <w:rFonts w:hint="default"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锻炼设备</w:t>
            </w:r>
          </w:p>
        </w:tc>
        <w:tc>
          <w:tcPr>
            <w:tcW w:w="913" w:type="pct"/>
            <w:shd w:val="clear" w:color="auto" w:fill="auto"/>
            <w:vAlign w:val="center"/>
          </w:tcPr>
          <w:p w14:paraId="781A3C07">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手指康复锻炼五件套</w:t>
            </w:r>
          </w:p>
        </w:tc>
        <w:tc>
          <w:tcPr>
            <w:tcW w:w="407" w:type="pct"/>
            <w:shd w:val="clear" w:color="auto" w:fill="auto"/>
            <w:vAlign w:val="center"/>
          </w:tcPr>
          <w:p w14:paraId="4CF0BEEA">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882" w:type="pct"/>
            <w:shd w:val="clear" w:color="auto" w:fill="auto"/>
            <w:vAlign w:val="center"/>
          </w:tcPr>
          <w:p w14:paraId="2D8908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分指刺球握力球6cm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五指拉力带2磅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挂绳刺型握力球5磅/10磅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握力器-计数款5-60kg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指力锻炼器9*7.5cm</w:t>
            </w:r>
          </w:p>
        </w:tc>
        <w:tc>
          <w:tcPr>
            <w:tcW w:w="362" w:type="pct"/>
            <w:shd w:val="clear" w:color="auto" w:fill="auto"/>
            <w:vAlign w:val="center"/>
          </w:tcPr>
          <w:p w14:paraId="71E4D500">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445" w:type="pct"/>
            <w:shd w:val="clear" w:color="auto" w:fill="auto"/>
            <w:vAlign w:val="center"/>
          </w:tcPr>
          <w:p w14:paraId="0EE07F2F">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shd w:val="clear" w:color="auto" w:fill="auto"/>
            <w:vAlign w:val="center"/>
          </w:tcPr>
          <w:p w14:paraId="090FAC85">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tcPr>
          <w:p w14:paraId="07B0B886">
            <w:pPr>
              <w:adjustRightInd w:val="0"/>
              <w:snapToGrid w:val="0"/>
              <w:spacing w:line="360" w:lineRule="auto"/>
              <w:jc w:val="center"/>
              <w:rPr>
                <w:rFonts w:ascii="宋体" w:hAnsi="宋体"/>
                <w:bCs/>
                <w:snapToGrid w:val="0"/>
                <w:kern w:val="0"/>
                <w:sz w:val="24"/>
              </w:rPr>
            </w:pPr>
          </w:p>
        </w:tc>
      </w:tr>
      <w:tr w14:paraId="0BB167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3" w:type="pct"/>
            <w:tcBorders>
              <w:bottom w:val="single" w:color="auto" w:sz="4" w:space="0"/>
            </w:tcBorders>
            <w:vAlign w:val="center"/>
          </w:tcPr>
          <w:p w14:paraId="171780AD">
            <w:pPr>
              <w:adjustRightInd w:val="0"/>
              <w:snapToGrid w:val="0"/>
              <w:spacing w:line="360" w:lineRule="auto"/>
              <w:jc w:val="center"/>
              <w:rPr>
                <w:rFonts w:hint="default" w:ascii="宋体" w:hAnsi="宋体" w:eastAsia="宋体"/>
                <w:bCs/>
                <w:snapToGrid w:val="0"/>
                <w:kern w:val="0"/>
                <w:sz w:val="24"/>
                <w:lang w:val="en-US" w:eastAsia="zh-CN"/>
              </w:rPr>
            </w:pPr>
            <w:r>
              <w:rPr>
                <w:rFonts w:hint="eastAsia" w:ascii="宋体" w:hAnsi="宋体"/>
                <w:bCs/>
                <w:snapToGrid w:val="0"/>
                <w:kern w:val="0"/>
                <w:sz w:val="24"/>
                <w:lang w:val="en-US" w:eastAsia="zh-CN"/>
              </w:rPr>
              <w:t>10</w:t>
            </w:r>
          </w:p>
        </w:tc>
        <w:tc>
          <w:tcPr>
            <w:tcW w:w="513" w:type="pct"/>
            <w:tcBorders>
              <w:bottom w:val="single" w:color="auto" w:sz="4" w:space="0"/>
            </w:tcBorders>
            <w:shd w:val="clear" w:color="auto" w:fill="auto"/>
            <w:vAlign w:val="center"/>
          </w:tcPr>
          <w:p w14:paraId="3708F657">
            <w:pPr>
              <w:keepNext w:val="0"/>
              <w:keepLines w:val="0"/>
              <w:widowControl/>
              <w:suppressLineNumbers w:val="0"/>
              <w:jc w:val="center"/>
              <w:textAlignment w:val="center"/>
              <w:rPr>
                <w:rFonts w:hint="default"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作业训练器手功能组合训练设备</w:t>
            </w:r>
          </w:p>
        </w:tc>
        <w:tc>
          <w:tcPr>
            <w:tcW w:w="913" w:type="pct"/>
            <w:shd w:val="clear" w:color="auto" w:fill="auto"/>
            <w:vAlign w:val="center"/>
          </w:tcPr>
          <w:p w14:paraId="2FA048D4">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作业训练器（中风偏瘫康复训练日常生活模拟多功能训练器—手功能组合训练）</w:t>
            </w:r>
          </w:p>
        </w:tc>
        <w:tc>
          <w:tcPr>
            <w:tcW w:w="407" w:type="pct"/>
            <w:shd w:val="clear" w:color="auto" w:fill="auto"/>
            <w:vAlign w:val="center"/>
          </w:tcPr>
          <w:p w14:paraId="4CF48F7C">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882" w:type="pct"/>
            <w:shd w:val="clear" w:color="auto" w:fill="auto"/>
            <w:vAlign w:val="center"/>
          </w:tcPr>
          <w:p w14:paraId="38690081">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架子50*15*52</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小平板30*30*11</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大平板60*40*11</w:t>
            </w:r>
          </w:p>
        </w:tc>
        <w:tc>
          <w:tcPr>
            <w:tcW w:w="362" w:type="pct"/>
            <w:shd w:val="clear" w:color="auto" w:fill="auto"/>
            <w:vAlign w:val="center"/>
          </w:tcPr>
          <w:p w14:paraId="23EAEB26">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445" w:type="pct"/>
            <w:shd w:val="clear" w:color="auto" w:fill="auto"/>
            <w:vAlign w:val="center"/>
          </w:tcPr>
          <w:p w14:paraId="65D07BEF">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shd w:val="clear" w:color="auto" w:fill="auto"/>
            <w:vAlign w:val="center"/>
          </w:tcPr>
          <w:p w14:paraId="7A07596A">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tcPr>
          <w:p w14:paraId="7D0690DC">
            <w:pPr>
              <w:adjustRightInd w:val="0"/>
              <w:snapToGrid w:val="0"/>
              <w:spacing w:line="360" w:lineRule="auto"/>
              <w:jc w:val="center"/>
              <w:rPr>
                <w:rFonts w:ascii="宋体" w:hAnsi="宋体"/>
                <w:bCs/>
                <w:snapToGrid w:val="0"/>
                <w:kern w:val="0"/>
                <w:sz w:val="24"/>
              </w:rPr>
            </w:pPr>
          </w:p>
        </w:tc>
      </w:tr>
      <w:tr w14:paraId="090BCC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3" w:type="pct"/>
            <w:tcBorders>
              <w:bottom w:val="single" w:color="auto" w:sz="4" w:space="0"/>
            </w:tcBorders>
            <w:vAlign w:val="center"/>
          </w:tcPr>
          <w:p w14:paraId="48440395">
            <w:pPr>
              <w:adjustRightInd w:val="0"/>
              <w:snapToGrid w:val="0"/>
              <w:spacing w:line="360" w:lineRule="auto"/>
              <w:jc w:val="center"/>
              <w:rPr>
                <w:rFonts w:hint="default" w:ascii="宋体" w:hAnsi="宋体" w:eastAsia="宋体"/>
                <w:bCs/>
                <w:snapToGrid w:val="0"/>
                <w:kern w:val="0"/>
                <w:sz w:val="24"/>
                <w:lang w:val="en-US" w:eastAsia="zh-CN"/>
              </w:rPr>
            </w:pPr>
            <w:r>
              <w:rPr>
                <w:rFonts w:hint="eastAsia" w:ascii="宋体" w:hAnsi="宋体"/>
                <w:bCs/>
                <w:snapToGrid w:val="0"/>
                <w:kern w:val="0"/>
                <w:sz w:val="24"/>
                <w:lang w:val="en-US" w:eastAsia="zh-CN"/>
              </w:rPr>
              <w:t>11</w:t>
            </w:r>
          </w:p>
        </w:tc>
        <w:tc>
          <w:tcPr>
            <w:tcW w:w="513" w:type="pct"/>
            <w:tcBorders>
              <w:bottom w:val="single" w:color="auto" w:sz="4" w:space="0"/>
            </w:tcBorders>
            <w:shd w:val="clear" w:color="auto" w:fill="auto"/>
            <w:vAlign w:val="center"/>
          </w:tcPr>
          <w:p w14:paraId="369D5262">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平衡步道触觉板体能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训练器材</w:t>
            </w:r>
          </w:p>
        </w:tc>
        <w:tc>
          <w:tcPr>
            <w:tcW w:w="913" w:type="pct"/>
            <w:shd w:val="clear" w:color="auto" w:fill="auto"/>
            <w:vAlign w:val="center"/>
          </w:tcPr>
          <w:p w14:paraId="44845360">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平衡步道触觉板体能</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训练器材（1套4条）</w:t>
            </w:r>
          </w:p>
        </w:tc>
        <w:tc>
          <w:tcPr>
            <w:tcW w:w="407" w:type="pct"/>
            <w:shd w:val="clear" w:color="auto" w:fill="auto"/>
            <w:vAlign w:val="center"/>
          </w:tcPr>
          <w:p w14:paraId="36288E57">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882" w:type="pct"/>
            <w:shd w:val="clear" w:color="auto" w:fill="auto"/>
            <w:vAlign w:val="center"/>
          </w:tcPr>
          <w:p w14:paraId="60B3D1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150*28.5cm净重5.4kg</w:t>
            </w:r>
          </w:p>
        </w:tc>
        <w:tc>
          <w:tcPr>
            <w:tcW w:w="362" w:type="pct"/>
            <w:shd w:val="clear" w:color="auto" w:fill="auto"/>
            <w:vAlign w:val="center"/>
          </w:tcPr>
          <w:p w14:paraId="1F6B95A0">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445" w:type="pct"/>
            <w:shd w:val="clear" w:color="auto" w:fill="auto"/>
            <w:vAlign w:val="center"/>
          </w:tcPr>
          <w:p w14:paraId="26BF6E77">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shd w:val="clear" w:color="auto" w:fill="auto"/>
            <w:vAlign w:val="center"/>
          </w:tcPr>
          <w:p w14:paraId="23C4B0FD">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tcPr>
          <w:p w14:paraId="4B6B59D4">
            <w:pPr>
              <w:adjustRightInd w:val="0"/>
              <w:snapToGrid w:val="0"/>
              <w:spacing w:line="360" w:lineRule="auto"/>
              <w:jc w:val="center"/>
              <w:rPr>
                <w:rFonts w:ascii="宋体" w:hAnsi="宋体"/>
                <w:bCs/>
                <w:snapToGrid w:val="0"/>
                <w:kern w:val="0"/>
                <w:sz w:val="24"/>
              </w:rPr>
            </w:pPr>
          </w:p>
        </w:tc>
      </w:tr>
      <w:tr w14:paraId="1B8A95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3" w:type="pct"/>
            <w:tcBorders>
              <w:bottom w:val="single" w:color="auto" w:sz="4" w:space="0"/>
            </w:tcBorders>
            <w:vAlign w:val="center"/>
          </w:tcPr>
          <w:p w14:paraId="0246DDD9">
            <w:pPr>
              <w:adjustRightInd w:val="0"/>
              <w:snapToGrid w:val="0"/>
              <w:spacing w:line="360" w:lineRule="auto"/>
              <w:jc w:val="center"/>
              <w:rPr>
                <w:rFonts w:hint="default" w:ascii="宋体" w:hAnsi="宋体" w:eastAsia="宋体"/>
                <w:bCs/>
                <w:snapToGrid w:val="0"/>
                <w:kern w:val="0"/>
                <w:sz w:val="24"/>
                <w:lang w:val="en-US" w:eastAsia="zh-CN"/>
              </w:rPr>
            </w:pPr>
            <w:r>
              <w:rPr>
                <w:rFonts w:hint="eastAsia" w:ascii="宋体" w:hAnsi="宋体"/>
                <w:bCs/>
                <w:snapToGrid w:val="0"/>
                <w:kern w:val="0"/>
                <w:sz w:val="24"/>
                <w:lang w:val="en-US" w:eastAsia="zh-CN"/>
              </w:rPr>
              <w:t>12</w:t>
            </w:r>
          </w:p>
        </w:tc>
        <w:tc>
          <w:tcPr>
            <w:tcW w:w="513" w:type="pct"/>
            <w:tcBorders>
              <w:bottom w:val="single" w:color="auto" w:sz="4" w:space="0"/>
            </w:tcBorders>
            <w:shd w:val="clear" w:color="auto" w:fill="auto"/>
            <w:vAlign w:val="center"/>
          </w:tcPr>
          <w:p w14:paraId="5C8E7E02">
            <w:pPr>
              <w:keepNext w:val="0"/>
              <w:keepLines w:val="0"/>
              <w:widowControl/>
              <w:suppressLineNumbers w:val="0"/>
              <w:jc w:val="center"/>
              <w:textAlignment w:val="center"/>
              <w:rPr>
                <w:rFonts w:hint="default"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言语训设备</w:t>
            </w:r>
          </w:p>
        </w:tc>
        <w:tc>
          <w:tcPr>
            <w:tcW w:w="913" w:type="pct"/>
            <w:shd w:val="clear" w:color="auto" w:fill="auto"/>
            <w:vAlign w:val="center"/>
          </w:tcPr>
          <w:p w14:paraId="2A96C305">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言语训练卡</w:t>
            </w:r>
          </w:p>
        </w:tc>
        <w:tc>
          <w:tcPr>
            <w:tcW w:w="407" w:type="pct"/>
            <w:shd w:val="clear" w:color="auto" w:fill="auto"/>
            <w:vAlign w:val="center"/>
          </w:tcPr>
          <w:p w14:paraId="35A4CB70">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4</w:t>
            </w:r>
          </w:p>
        </w:tc>
        <w:tc>
          <w:tcPr>
            <w:tcW w:w="882" w:type="pct"/>
            <w:shd w:val="clear" w:color="auto" w:fill="auto"/>
            <w:vAlign w:val="center"/>
          </w:tcPr>
          <w:p w14:paraId="286EC825">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卡片式5*10cm</w:t>
            </w:r>
          </w:p>
        </w:tc>
        <w:tc>
          <w:tcPr>
            <w:tcW w:w="362" w:type="pct"/>
            <w:shd w:val="clear" w:color="auto" w:fill="auto"/>
            <w:vAlign w:val="center"/>
          </w:tcPr>
          <w:p w14:paraId="05F02143">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等线" w:hAnsi="等线" w:eastAsia="等线" w:cs="等线"/>
                <w:i w:val="0"/>
                <w:iCs w:val="0"/>
                <w:color w:val="000000"/>
                <w:kern w:val="0"/>
                <w:sz w:val="20"/>
                <w:szCs w:val="20"/>
                <w:u w:val="none"/>
                <w:lang w:val="en-US" w:eastAsia="zh-CN" w:bidi="ar"/>
              </w:rPr>
              <w:t>套</w:t>
            </w:r>
          </w:p>
        </w:tc>
        <w:tc>
          <w:tcPr>
            <w:tcW w:w="445" w:type="pct"/>
            <w:shd w:val="clear" w:color="auto" w:fill="auto"/>
            <w:vAlign w:val="center"/>
          </w:tcPr>
          <w:p w14:paraId="2874385F">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shd w:val="clear" w:color="auto" w:fill="auto"/>
            <w:vAlign w:val="center"/>
          </w:tcPr>
          <w:p w14:paraId="04874E68">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cs="Times New Roman"/>
                <w:bCs/>
                <w:snapToGrid w:val="0"/>
                <w:kern w:val="0"/>
                <w:sz w:val="24"/>
                <w:szCs w:val="24"/>
                <w:lang w:val="en-US" w:eastAsia="zh-CN" w:bidi="ar-SA"/>
              </w:rPr>
              <w:t>-</w:t>
            </w:r>
          </w:p>
        </w:tc>
        <w:tc>
          <w:tcPr>
            <w:tcW w:w="546" w:type="pct"/>
          </w:tcPr>
          <w:p w14:paraId="44E0A438">
            <w:pPr>
              <w:adjustRightInd w:val="0"/>
              <w:snapToGrid w:val="0"/>
              <w:spacing w:line="360" w:lineRule="auto"/>
              <w:jc w:val="center"/>
              <w:rPr>
                <w:rFonts w:ascii="宋体" w:hAnsi="宋体"/>
                <w:bCs/>
                <w:snapToGrid w:val="0"/>
                <w:kern w:val="0"/>
                <w:sz w:val="24"/>
              </w:rPr>
            </w:pPr>
          </w:p>
        </w:tc>
      </w:tr>
      <w:tr w14:paraId="096179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6"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913"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407" w:type="pct"/>
            <w:tcBorders>
              <w:top w:val="single" w:color="auto" w:sz="4" w:space="0"/>
              <w:bottom w:val="single" w:color="auto" w:sz="4" w:space="0"/>
            </w:tcBorders>
            <w:vAlign w:val="center"/>
          </w:tcPr>
          <w:p w14:paraId="2A859C32">
            <w:pPr>
              <w:adjustRightInd w:val="0"/>
              <w:snapToGrid w:val="0"/>
              <w:spacing w:line="360" w:lineRule="auto"/>
              <w:jc w:val="center"/>
              <w:rPr>
                <w:rFonts w:ascii="宋体" w:hAnsi="宋体"/>
                <w:bCs/>
                <w:snapToGrid w:val="0"/>
                <w:kern w:val="0"/>
                <w:sz w:val="24"/>
              </w:rPr>
            </w:pPr>
          </w:p>
        </w:tc>
        <w:tc>
          <w:tcPr>
            <w:tcW w:w="2236" w:type="pct"/>
            <w:gridSpan w:val="4"/>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c>
          <w:tcPr>
            <w:tcW w:w="546" w:type="pct"/>
            <w:tcBorders>
              <w:top w:val="single" w:color="auto" w:sz="4" w:space="0"/>
              <w:bottom w:val="single" w:color="auto" w:sz="4" w:space="0"/>
            </w:tcBorders>
            <w:vAlign w:val="center"/>
          </w:tcPr>
          <w:p w14:paraId="41881D32">
            <w:pPr>
              <w:adjustRightInd w:val="0"/>
              <w:snapToGrid w:val="0"/>
              <w:spacing w:line="360" w:lineRule="auto"/>
              <w:jc w:val="center"/>
              <w:rPr>
                <w:rFonts w:ascii="宋体" w:hAnsi="宋体"/>
                <w:bCs/>
                <w:snapToGrid w:val="0"/>
                <w:kern w:val="0"/>
                <w:sz w:val="24"/>
              </w:rPr>
            </w:pPr>
          </w:p>
        </w:tc>
      </w:tr>
      <w:tr w14:paraId="7C50B0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atLeast"/>
          <w:jc w:val="center"/>
        </w:trPr>
        <w:tc>
          <w:tcPr>
            <w:tcW w:w="896"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913"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407" w:type="pct"/>
            <w:tcBorders>
              <w:top w:val="single" w:color="auto" w:sz="4" w:space="0"/>
              <w:bottom w:val="double" w:color="auto" w:sz="4" w:space="0"/>
            </w:tcBorders>
            <w:vAlign w:val="center"/>
          </w:tcPr>
          <w:p w14:paraId="14F4F066">
            <w:pPr>
              <w:adjustRightInd w:val="0"/>
              <w:snapToGrid w:val="0"/>
              <w:spacing w:line="360" w:lineRule="auto"/>
              <w:jc w:val="center"/>
              <w:rPr>
                <w:rFonts w:hint="eastAsia" w:ascii="宋体" w:hAnsi="宋体"/>
                <w:bCs/>
                <w:snapToGrid w:val="0"/>
                <w:kern w:val="0"/>
                <w:sz w:val="24"/>
                <w:highlight w:val="cyan"/>
              </w:rPr>
            </w:pPr>
          </w:p>
        </w:tc>
        <w:tc>
          <w:tcPr>
            <w:tcW w:w="2236" w:type="pct"/>
            <w:gridSpan w:val="4"/>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w:t>
            </w:r>
            <w:r>
              <w:rPr>
                <w:rFonts w:hint="eastAsia" w:ascii="宋体" w:hAnsi="宋体"/>
                <w:bCs/>
                <w:snapToGrid w:val="0"/>
                <w:kern w:val="0"/>
                <w:sz w:val="24"/>
                <w:highlight w:val="cyan"/>
                <w:lang w:val="en-US" w:eastAsia="zh-CN"/>
              </w:rPr>
              <w:t>X</w:t>
            </w:r>
            <w:r>
              <w:rPr>
                <w:rFonts w:hint="eastAsia" w:ascii="宋体" w:hAnsi="宋体"/>
                <w:bCs/>
                <w:snapToGrid w:val="0"/>
                <w:kern w:val="0"/>
                <w:sz w:val="24"/>
                <w:highlight w:val="cyan"/>
              </w:rPr>
              <w:t>日历天内有效</w:t>
            </w:r>
          </w:p>
        </w:tc>
        <w:tc>
          <w:tcPr>
            <w:tcW w:w="546" w:type="pct"/>
            <w:tcBorders>
              <w:top w:val="single" w:color="auto" w:sz="4" w:space="0"/>
              <w:bottom w:val="double" w:color="auto" w:sz="4" w:space="0"/>
            </w:tcBorders>
            <w:vAlign w:val="center"/>
          </w:tcPr>
          <w:p w14:paraId="1526BA7A">
            <w:pPr>
              <w:adjustRightInd w:val="0"/>
              <w:snapToGrid w:val="0"/>
              <w:spacing w:line="360" w:lineRule="auto"/>
              <w:jc w:val="center"/>
              <w:rPr>
                <w:rFonts w:hint="eastAsia" w:ascii="宋体" w:hAnsi="宋体"/>
                <w:bCs/>
                <w:snapToGrid w:val="0"/>
                <w:kern w:val="0"/>
                <w:sz w:val="24"/>
                <w:highlight w:val="cyan"/>
              </w:rPr>
            </w:pP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bookmarkStart w:id="5" w:name="_GoBack"/>
      <w:bookmarkEnd w:id="5"/>
    </w:p>
    <w:p w14:paraId="1D81AB38">
      <w:pPr>
        <w:numPr>
          <w:ilvl w:val="0"/>
          <w:numId w:val="3"/>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3"/>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汉仪典雅体简">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1D72D98A"/>
    <w:multiLevelType w:val="singleLevel"/>
    <w:tmpl w:val="1D72D98A"/>
    <w:lvl w:ilvl="0" w:tentative="0">
      <w:start w:val="2"/>
      <w:numFmt w:val="chineseCounting"/>
      <w:suff w:val="nothing"/>
      <w:lvlText w:val="%1、"/>
      <w:lvlJc w:val="left"/>
      <w:rPr>
        <w:rFonts w:hint="eastAsia"/>
      </w:rPr>
    </w:lvl>
  </w:abstractNum>
  <w:abstractNum w:abstractNumId="2">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6"/>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1C63D1"/>
    <w:rsid w:val="0170434A"/>
    <w:rsid w:val="03EE4A9C"/>
    <w:rsid w:val="04E71358"/>
    <w:rsid w:val="05C70D93"/>
    <w:rsid w:val="072347D7"/>
    <w:rsid w:val="08BC337C"/>
    <w:rsid w:val="092C38DF"/>
    <w:rsid w:val="09EE200C"/>
    <w:rsid w:val="0A014C73"/>
    <w:rsid w:val="0D280723"/>
    <w:rsid w:val="1152407D"/>
    <w:rsid w:val="1181541B"/>
    <w:rsid w:val="122C190A"/>
    <w:rsid w:val="1452414A"/>
    <w:rsid w:val="154B4D60"/>
    <w:rsid w:val="160F0030"/>
    <w:rsid w:val="16443B86"/>
    <w:rsid w:val="167B7613"/>
    <w:rsid w:val="17B9260F"/>
    <w:rsid w:val="17F5757F"/>
    <w:rsid w:val="18D90AC3"/>
    <w:rsid w:val="1ACC0F02"/>
    <w:rsid w:val="1ACE017F"/>
    <w:rsid w:val="1C887A8F"/>
    <w:rsid w:val="1F081154"/>
    <w:rsid w:val="2095729A"/>
    <w:rsid w:val="21020A84"/>
    <w:rsid w:val="231F674B"/>
    <w:rsid w:val="239863D1"/>
    <w:rsid w:val="25254A0D"/>
    <w:rsid w:val="25EF3DCB"/>
    <w:rsid w:val="27082C6B"/>
    <w:rsid w:val="275E5359"/>
    <w:rsid w:val="27D41703"/>
    <w:rsid w:val="29EF1806"/>
    <w:rsid w:val="2A550045"/>
    <w:rsid w:val="2D39457B"/>
    <w:rsid w:val="2D936DA1"/>
    <w:rsid w:val="2FB06326"/>
    <w:rsid w:val="317D4289"/>
    <w:rsid w:val="31D7251E"/>
    <w:rsid w:val="31DC208A"/>
    <w:rsid w:val="344B7F15"/>
    <w:rsid w:val="345C3DCA"/>
    <w:rsid w:val="355251D2"/>
    <w:rsid w:val="38E97BDC"/>
    <w:rsid w:val="392678C4"/>
    <w:rsid w:val="3A127140"/>
    <w:rsid w:val="3A7601BF"/>
    <w:rsid w:val="3BB53414"/>
    <w:rsid w:val="3C371003"/>
    <w:rsid w:val="3E911746"/>
    <w:rsid w:val="3F563A81"/>
    <w:rsid w:val="3FE25B2D"/>
    <w:rsid w:val="42303267"/>
    <w:rsid w:val="44000DE5"/>
    <w:rsid w:val="456914A4"/>
    <w:rsid w:val="45D4532C"/>
    <w:rsid w:val="45E74EF6"/>
    <w:rsid w:val="46EE566A"/>
    <w:rsid w:val="47AE1D32"/>
    <w:rsid w:val="47FD66C6"/>
    <w:rsid w:val="48FC114A"/>
    <w:rsid w:val="4A2F6F19"/>
    <w:rsid w:val="4DAC0334"/>
    <w:rsid w:val="507B2A2B"/>
    <w:rsid w:val="5175428D"/>
    <w:rsid w:val="53C4433B"/>
    <w:rsid w:val="54104D89"/>
    <w:rsid w:val="545C11F4"/>
    <w:rsid w:val="585F23AC"/>
    <w:rsid w:val="59B23993"/>
    <w:rsid w:val="59F45752"/>
    <w:rsid w:val="5A807519"/>
    <w:rsid w:val="5B836F19"/>
    <w:rsid w:val="5C2710F9"/>
    <w:rsid w:val="5E317FAE"/>
    <w:rsid w:val="5E711D46"/>
    <w:rsid w:val="5EDB6B4A"/>
    <w:rsid w:val="5F0C7F51"/>
    <w:rsid w:val="615E6687"/>
    <w:rsid w:val="616421C6"/>
    <w:rsid w:val="62CF609E"/>
    <w:rsid w:val="643E547F"/>
    <w:rsid w:val="64E7316B"/>
    <w:rsid w:val="650C32D0"/>
    <w:rsid w:val="68F67A18"/>
    <w:rsid w:val="69FA35A8"/>
    <w:rsid w:val="6A995FA5"/>
    <w:rsid w:val="6AA51683"/>
    <w:rsid w:val="6D8E6A2F"/>
    <w:rsid w:val="6ED628CC"/>
    <w:rsid w:val="6EE83F45"/>
    <w:rsid w:val="6F371D0A"/>
    <w:rsid w:val="704E2D79"/>
    <w:rsid w:val="706324EB"/>
    <w:rsid w:val="76B06742"/>
    <w:rsid w:val="78CA44FB"/>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45"/>
    <w:qFormat/>
    <w:uiPriority w:val="9"/>
    <w:pPr>
      <w:keepNext/>
      <w:keepLines/>
      <w:spacing w:before="260" w:after="260" w:line="416" w:lineRule="auto"/>
      <w:outlineLvl w:val="2"/>
    </w:pPr>
    <w:rPr>
      <w:b/>
      <w:bCs/>
      <w:sz w:val="32"/>
      <w:szCs w:val="32"/>
    </w:rPr>
  </w:style>
  <w:style w:type="paragraph" w:styleId="6">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7">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
    <w:qFormat/>
    <w:uiPriority w:val="0"/>
    <w:rPr>
      <w:rFonts w:ascii="宋体" w:hAnsi="宋体"/>
      <w:b/>
      <w:szCs w:val="28"/>
    </w:rPr>
  </w:style>
  <w:style w:type="paragraph" w:styleId="8">
    <w:name w:val="toc 7"/>
    <w:basedOn w:val="1"/>
    <w:next w:val="1"/>
    <w:semiHidden/>
    <w:qFormat/>
    <w:uiPriority w:val="0"/>
    <w:pPr>
      <w:ind w:left="2520" w:leftChars="1200"/>
    </w:pPr>
  </w:style>
  <w:style w:type="paragraph" w:styleId="9">
    <w:name w:val="List Bullet 4"/>
    <w:basedOn w:val="1"/>
    <w:qFormat/>
    <w:uiPriority w:val="0"/>
    <w:pPr>
      <w:tabs>
        <w:tab w:val="left" w:pos="1620"/>
      </w:tabs>
    </w:pPr>
    <w:rPr>
      <w:szCs w:val="20"/>
    </w:rPr>
  </w:style>
  <w:style w:type="paragraph" w:styleId="10">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1">
    <w:name w:val="List Bullet"/>
    <w:basedOn w:val="1"/>
    <w:qFormat/>
    <w:uiPriority w:val="0"/>
    <w:pPr>
      <w:tabs>
        <w:tab w:val="left" w:pos="360"/>
      </w:tabs>
      <w:ind w:left="360"/>
    </w:pPr>
    <w:rPr>
      <w:szCs w:val="20"/>
    </w:rPr>
  </w:style>
  <w:style w:type="paragraph" w:styleId="12">
    <w:name w:val="Document Map"/>
    <w:basedOn w:val="1"/>
    <w:link w:val="44"/>
    <w:qFormat/>
    <w:uiPriority w:val="0"/>
    <w:pPr>
      <w:shd w:val="clear" w:color="auto" w:fill="000080"/>
    </w:pPr>
  </w:style>
  <w:style w:type="paragraph" w:styleId="13">
    <w:name w:val="annotation text"/>
    <w:basedOn w:val="1"/>
    <w:link w:val="67"/>
    <w:qFormat/>
    <w:uiPriority w:val="99"/>
    <w:pPr>
      <w:jc w:val="left"/>
    </w:pPr>
  </w:style>
  <w:style w:type="paragraph" w:styleId="14">
    <w:name w:val="Body Text 3"/>
    <w:basedOn w:val="1"/>
    <w:link w:val="66"/>
    <w:qFormat/>
    <w:uiPriority w:val="0"/>
    <w:pPr>
      <w:spacing w:after="120"/>
    </w:pPr>
    <w:rPr>
      <w:sz w:val="16"/>
      <w:szCs w:val="16"/>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3"/>
    <w:next w:val="13"/>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2"/>
    <w:qFormat/>
    <w:uiPriority w:val="0"/>
    <w:rPr>
      <w:kern w:val="2"/>
      <w:sz w:val="21"/>
      <w:szCs w:val="24"/>
      <w:shd w:val="clear" w:color="auto" w:fill="000080"/>
    </w:rPr>
  </w:style>
  <w:style w:type="character" w:customStyle="1" w:styleId="45">
    <w:name w:val="标题 3 Char"/>
    <w:link w:val="5"/>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2"/>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4"/>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6"/>
    <w:qFormat/>
    <w:uiPriority w:val="9"/>
    <w:rPr>
      <w:rFonts w:ascii="华文中宋" w:hAnsi="华文中宋" w:eastAsia="华文中宋"/>
      <w:b/>
      <w:bCs/>
      <w:kern w:val="2"/>
      <w:sz w:val="28"/>
    </w:rPr>
  </w:style>
  <w:style w:type="character" w:customStyle="1" w:styleId="56">
    <w:name w:val="正文缩进 Char"/>
    <w:link w:val="10"/>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4"/>
    <w:qFormat/>
    <w:uiPriority w:val="0"/>
    <w:rPr>
      <w:kern w:val="2"/>
      <w:sz w:val="16"/>
      <w:szCs w:val="16"/>
    </w:rPr>
  </w:style>
  <w:style w:type="character" w:customStyle="1" w:styleId="67">
    <w:name w:val="批注文字 Char"/>
    <w:link w:val="13"/>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7"/>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2948</Words>
  <Characters>3298</Characters>
  <Lines>19</Lines>
  <Paragraphs>5</Paragraphs>
  <TotalTime>2</TotalTime>
  <ScaleCrop>false</ScaleCrop>
  <LinksUpToDate>false</LinksUpToDate>
  <CharactersWithSpaces>3668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张佳</cp:lastModifiedBy>
  <cp:lastPrinted>2019-05-23T06:38:00Z</cp:lastPrinted>
  <dcterms:modified xsi:type="dcterms:W3CDTF">2025-09-01T01:14:51Z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AD1F4AB738C84822980CB2302EE3F02C</vt:lpwstr>
  </property>
  <property fmtid="{D5CDD505-2E9C-101B-9397-08002B2CF9AE}" pid="4" name="KSOTemplateDocerSaveRecord">
    <vt:lpwstr>eyJoZGlkIjoiMGQ5ZjM5YzJhMWU5ZGM1YjdlNmE4Mzg0ZGIzMjVkMDEiLCJ1c2VySWQiOiIyMzg0MDAzMzIifQ==</vt:lpwstr>
  </property>
</Properties>
</file>