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b/>
          <w:sz w:val="52"/>
        </w:rPr>
        <w:t>年度配送服务采购项目</w:t>
      </w:r>
      <w:r>
        <w:rPr>
          <w:rFonts w:ascii="Arial" w:hAnsi="Arial" w:eastAsia="等线" w:cs="Arial"/>
          <w:b/>
          <w:sz w:val="52"/>
        </w:rPr>
        <w:t>信息征集表</w:t>
      </w:r>
      <w:r>
        <w:rPr>
          <w:rFonts w:hint="eastAsia" w:ascii="Arial" w:hAnsi="Arial" w:eastAsia="等线" w:cs="Arial"/>
          <w:b/>
          <w:sz w:val="52"/>
          <w:lang w:eastAsia="zh-CN"/>
        </w:rPr>
        <w:t>（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第二次</w:t>
      </w:r>
      <w:r>
        <w:rPr>
          <w:rFonts w:hint="eastAsia" w:ascii="Arial" w:hAnsi="Arial" w:eastAsia="等线" w:cs="Arial"/>
          <w:b/>
          <w:sz w:val="52"/>
          <w:lang w:eastAsia="zh-CN"/>
        </w:rPr>
        <w:t>）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深圳市南山区医疗集团总部年度配送服务采购项目信息征集公告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第二次</w:t>
      </w:r>
      <w:bookmarkStart w:id="0" w:name="_GoBack"/>
      <w:bookmarkEnd w:id="0"/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val="en-US" w:eastAsia="zh-CN"/>
        </w:rPr>
        <w:t>年度配送服务</w:t>
      </w:r>
      <w:r>
        <w:rPr>
          <w:rFonts w:ascii="Arial" w:hAnsi="Arial" w:eastAsia="等线" w:cs="Arial"/>
          <w:sz w:val="22"/>
        </w:rPr>
        <w:t>项目招标前期市场调研工作，不构成任何采购邀约、投标承诺及合同约束。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A1EEB"/>
    <w:rsid w:val="2D3457BC"/>
    <w:rsid w:val="32CD7482"/>
    <w:rsid w:val="61A30CE1"/>
    <w:rsid w:val="71505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690</Words>
  <Characters>747</Characters>
  <TotalTime>12</TotalTime>
  <ScaleCrop>false</ScaleCrop>
  <LinksUpToDate>false</LinksUpToDate>
  <CharactersWithSpaces>747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2026-07-06T02:22:32Z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0D1651E6A7B44A6E8E833BC40334E3BA_13</vt:lpwstr>
  </property>
</Properties>
</file>